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69" w:rsidRPr="00D56869" w:rsidRDefault="00D56869" w:rsidP="00D56869">
      <w:pPr>
        <w:jc w:val="center"/>
        <w:rPr>
          <w:b/>
          <w:sz w:val="24"/>
          <w:szCs w:val="24"/>
        </w:rPr>
      </w:pPr>
      <w:r w:rsidRPr="00D56869">
        <w:rPr>
          <w:b/>
          <w:sz w:val="24"/>
          <w:szCs w:val="24"/>
        </w:rPr>
        <w:t>АННОТАЦИЯ</w:t>
      </w:r>
    </w:p>
    <w:p w:rsidR="00D56869" w:rsidRPr="00D56869" w:rsidRDefault="00D56869" w:rsidP="00D56869">
      <w:pPr>
        <w:jc w:val="center"/>
        <w:rPr>
          <w:b/>
          <w:sz w:val="24"/>
          <w:szCs w:val="24"/>
        </w:rPr>
      </w:pPr>
      <w:r w:rsidRPr="00D56869">
        <w:rPr>
          <w:b/>
          <w:sz w:val="24"/>
          <w:szCs w:val="24"/>
        </w:rPr>
        <w:t>рабочей программы учебной дисциплины</w:t>
      </w:r>
    </w:p>
    <w:p w:rsidR="00D56869" w:rsidRPr="00D56869" w:rsidRDefault="00D56869" w:rsidP="00D56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4"/>
          <w:szCs w:val="24"/>
        </w:rPr>
      </w:pPr>
      <w:r w:rsidRPr="00D56869">
        <w:rPr>
          <w:b/>
          <w:sz w:val="24"/>
          <w:szCs w:val="24"/>
        </w:rPr>
        <w:t>Информатика и информационные технологии в  профессиональной  деятельности</w:t>
      </w:r>
    </w:p>
    <w:p w:rsidR="00D56869" w:rsidRPr="00D56869" w:rsidRDefault="00D56869" w:rsidP="00D56869">
      <w:pPr>
        <w:jc w:val="center"/>
        <w:rPr>
          <w:sz w:val="24"/>
          <w:szCs w:val="24"/>
        </w:rPr>
      </w:pPr>
      <w:r w:rsidRPr="00D56869">
        <w:rPr>
          <w:sz w:val="24"/>
          <w:szCs w:val="24"/>
        </w:rPr>
        <w:t>по специальности</w:t>
      </w:r>
    </w:p>
    <w:p w:rsidR="00D56869" w:rsidRPr="00D56869" w:rsidRDefault="00D56869" w:rsidP="00D56869">
      <w:pPr>
        <w:shd w:val="clear" w:color="auto" w:fill="FFFFFF"/>
        <w:jc w:val="center"/>
        <w:rPr>
          <w:b/>
          <w:sz w:val="24"/>
          <w:szCs w:val="24"/>
        </w:rPr>
      </w:pPr>
      <w:r w:rsidRPr="00D56869">
        <w:rPr>
          <w:b/>
          <w:sz w:val="24"/>
          <w:szCs w:val="24"/>
        </w:rPr>
        <w:t>43.02.14 Гостиничное дело</w:t>
      </w:r>
    </w:p>
    <w:p w:rsidR="00D56869" w:rsidRPr="00D56869" w:rsidRDefault="00D56869" w:rsidP="00D56869">
      <w:pPr>
        <w:shd w:val="clear" w:color="auto" w:fill="FFFFFF"/>
        <w:jc w:val="center"/>
        <w:rPr>
          <w:color w:val="000000"/>
          <w:sz w:val="24"/>
          <w:szCs w:val="24"/>
        </w:rPr>
      </w:pPr>
      <w:r w:rsidRPr="00D56869">
        <w:rPr>
          <w:sz w:val="24"/>
          <w:szCs w:val="24"/>
        </w:rPr>
        <w:t xml:space="preserve">уровень подготовки – </w:t>
      </w:r>
      <w:r w:rsidRPr="00D56869">
        <w:rPr>
          <w:color w:val="000000"/>
          <w:sz w:val="24"/>
          <w:szCs w:val="24"/>
        </w:rPr>
        <w:t>базовый</w:t>
      </w:r>
    </w:p>
    <w:p w:rsidR="00D56869" w:rsidRPr="00D56869" w:rsidRDefault="00D56869" w:rsidP="00D56869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D56869">
        <w:rPr>
          <w:b/>
          <w:color w:val="000000"/>
          <w:sz w:val="24"/>
          <w:szCs w:val="24"/>
        </w:rPr>
        <w:t>Квалификация:</w:t>
      </w:r>
      <w:r w:rsidRPr="00D56869">
        <w:rPr>
          <w:color w:val="000000"/>
          <w:sz w:val="24"/>
          <w:szCs w:val="24"/>
        </w:rPr>
        <w:t xml:space="preserve"> </w:t>
      </w:r>
      <w:r w:rsidRPr="00D56869">
        <w:rPr>
          <w:b/>
          <w:color w:val="000000"/>
          <w:sz w:val="24"/>
          <w:szCs w:val="24"/>
        </w:rPr>
        <w:t>специалист по гостеприимству</w:t>
      </w:r>
    </w:p>
    <w:p w:rsidR="00B06901" w:rsidRPr="00FA4B91" w:rsidRDefault="00B06901" w:rsidP="00D56869">
      <w:pPr>
        <w:jc w:val="center"/>
        <w:rPr>
          <w:sz w:val="24"/>
          <w:szCs w:val="24"/>
        </w:rPr>
      </w:pPr>
    </w:p>
    <w:p w:rsidR="00B06901" w:rsidRPr="00FA4B91" w:rsidRDefault="00B06901" w:rsidP="00FA4B91">
      <w:pPr>
        <w:ind w:firstLine="709"/>
        <w:rPr>
          <w:sz w:val="24"/>
          <w:szCs w:val="24"/>
        </w:rPr>
      </w:pPr>
    </w:p>
    <w:p w:rsidR="00B06901" w:rsidRPr="00FA4B91" w:rsidRDefault="00B06901" w:rsidP="00FA4B91">
      <w:pPr>
        <w:rPr>
          <w:sz w:val="24"/>
          <w:szCs w:val="24"/>
        </w:rPr>
      </w:pPr>
      <w:r w:rsidRPr="00FA4B91">
        <w:rPr>
          <w:rFonts w:eastAsia="Times New Roman"/>
          <w:b/>
          <w:bCs/>
          <w:sz w:val="24"/>
          <w:szCs w:val="24"/>
        </w:rPr>
        <w:t>1.Область применения программы:</w:t>
      </w:r>
    </w:p>
    <w:p w:rsidR="00B06901" w:rsidRPr="00FA4B91" w:rsidRDefault="00B06901" w:rsidP="00FA4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</w:rPr>
      </w:pPr>
      <w:r w:rsidRPr="00FA4B91">
        <w:rPr>
          <w:sz w:val="24"/>
          <w:szCs w:val="24"/>
        </w:rPr>
        <w:t xml:space="preserve">Рабочая программа учебной дисциплины является частью  ППССЗ в соответствии с ФГОС СПО  </w:t>
      </w:r>
      <w:r w:rsidR="00D56869" w:rsidRPr="00FA4B91">
        <w:rPr>
          <w:sz w:val="24"/>
          <w:szCs w:val="24"/>
        </w:rPr>
        <w:t xml:space="preserve">по специальности </w:t>
      </w:r>
      <w:r w:rsidRPr="00FA4B91">
        <w:rPr>
          <w:sz w:val="24"/>
          <w:szCs w:val="24"/>
        </w:rPr>
        <w:t>43.02.14 Гостиничное дело</w:t>
      </w:r>
    </w:p>
    <w:p w:rsidR="00B06901" w:rsidRPr="00FA4B91" w:rsidRDefault="00B06901" w:rsidP="00FA4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4"/>
          <w:szCs w:val="24"/>
        </w:rPr>
      </w:pPr>
      <w:r w:rsidRPr="00FA4B91">
        <w:rPr>
          <w:sz w:val="24"/>
          <w:szCs w:val="24"/>
        </w:rPr>
        <w:t>Рабочая программа учебной дисциплины может быть использована  в дополнительном профессиональном образовании (в  программах   повышении квалификации и переподготовки и по профессиям рабочих специальностей).</w:t>
      </w:r>
    </w:p>
    <w:p w:rsidR="00B06901" w:rsidRPr="00FA4B91" w:rsidRDefault="00B06901" w:rsidP="00FA4B91">
      <w:pPr>
        <w:rPr>
          <w:sz w:val="24"/>
          <w:szCs w:val="24"/>
        </w:rPr>
      </w:pPr>
      <w:r w:rsidRPr="00FA4B91">
        <w:rPr>
          <w:rFonts w:eastAsia="Times New Roman"/>
          <w:b/>
          <w:bCs/>
          <w:sz w:val="24"/>
          <w:szCs w:val="24"/>
        </w:rPr>
        <w:t>2.Место дисциплины в структуре ППССЗ:</w:t>
      </w:r>
    </w:p>
    <w:p w:rsidR="00B06901" w:rsidRPr="00FA4B91" w:rsidRDefault="00B06901" w:rsidP="00FA4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851"/>
        <w:jc w:val="both"/>
        <w:rPr>
          <w:color w:val="FF0000"/>
          <w:sz w:val="24"/>
          <w:szCs w:val="24"/>
        </w:rPr>
      </w:pPr>
      <w:r w:rsidRPr="00FA4B91">
        <w:rPr>
          <w:rFonts w:eastAsia="Times New Roman"/>
          <w:sz w:val="24"/>
          <w:szCs w:val="24"/>
        </w:rPr>
        <w:t xml:space="preserve">Дисциплина входит в </w:t>
      </w:r>
      <w:r w:rsidRPr="00FA4B91">
        <w:rPr>
          <w:sz w:val="24"/>
          <w:szCs w:val="24"/>
        </w:rPr>
        <w:t xml:space="preserve">математический и общий естественнонаучный учебный </w:t>
      </w:r>
      <w:r w:rsidRPr="00FA4B91">
        <w:rPr>
          <w:color w:val="000000" w:themeColor="text1"/>
          <w:sz w:val="24"/>
          <w:szCs w:val="24"/>
        </w:rPr>
        <w:t>цикл</w:t>
      </w:r>
    </w:p>
    <w:p w:rsidR="00B06901" w:rsidRPr="00FA4B91" w:rsidRDefault="00B06901" w:rsidP="00FA4B91">
      <w:pPr>
        <w:rPr>
          <w:sz w:val="24"/>
          <w:szCs w:val="24"/>
        </w:rPr>
      </w:pPr>
      <w:r w:rsidRPr="00FA4B91">
        <w:rPr>
          <w:rFonts w:eastAsia="Times New Roman"/>
          <w:b/>
          <w:bCs/>
          <w:sz w:val="24"/>
          <w:szCs w:val="24"/>
        </w:rPr>
        <w:t>3.Цели и задачи дисциплины - требования к результатам освоения дисциплины:</w:t>
      </w:r>
    </w:p>
    <w:p w:rsidR="00B06901" w:rsidRPr="00FA4B91" w:rsidRDefault="00B06901" w:rsidP="00FA4B91">
      <w:pPr>
        <w:tabs>
          <w:tab w:val="left" w:pos="1060"/>
        </w:tabs>
        <w:ind w:firstLine="709"/>
        <w:rPr>
          <w:rFonts w:eastAsia="Times New Roman"/>
          <w:sz w:val="24"/>
          <w:szCs w:val="24"/>
        </w:rPr>
      </w:pPr>
      <w:r w:rsidRPr="00FA4B91">
        <w:rPr>
          <w:rFonts w:eastAsia="Times New Roman"/>
          <w:sz w:val="24"/>
          <w:szCs w:val="24"/>
        </w:rPr>
        <w:t xml:space="preserve">В результате изучения обязательной части цикла </w:t>
      </w:r>
      <w:proofErr w:type="gramStart"/>
      <w:r w:rsidRPr="00FA4B91">
        <w:rPr>
          <w:rFonts w:eastAsia="Times New Roman"/>
          <w:sz w:val="24"/>
          <w:szCs w:val="24"/>
        </w:rPr>
        <w:t>обучающийся</w:t>
      </w:r>
      <w:proofErr w:type="gramEnd"/>
      <w:r w:rsidRPr="00FA4B91">
        <w:rPr>
          <w:rFonts w:eastAsia="Times New Roman"/>
          <w:sz w:val="24"/>
          <w:szCs w:val="24"/>
        </w:rPr>
        <w:t xml:space="preserve"> должен:</w:t>
      </w:r>
    </w:p>
    <w:p w:rsidR="00B06901" w:rsidRPr="00FA4B91" w:rsidRDefault="00B06901" w:rsidP="00FA4B91">
      <w:pPr>
        <w:ind w:firstLine="709"/>
        <w:rPr>
          <w:rFonts w:eastAsia="Times New Roman"/>
          <w:sz w:val="24"/>
          <w:szCs w:val="24"/>
        </w:rPr>
      </w:pPr>
      <w:r w:rsidRPr="00FA4B91">
        <w:rPr>
          <w:rFonts w:eastAsia="Times New Roman"/>
          <w:b/>
          <w:bCs/>
          <w:sz w:val="24"/>
          <w:szCs w:val="24"/>
        </w:rPr>
        <w:t>уметь:</w:t>
      </w:r>
    </w:p>
    <w:p w:rsidR="00B06901" w:rsidRPr="00FA4B91" w:rsidRDefault="00B06901" w:rsidP="00FA4B91">
      <w:pPr>
        <w:pStyle w:val="a3"/>
        <w:numPr>
          <w:ilvl w:val="0"/>
          <w:numId w:val="2"/>
        </w:numPr>
        <w:jc w:val="both"/>
      </w:pPr>
      <w:r w:rsidRPr="00FA4B91">
        <w:t xml:space="preserve">пользоваться современными средствами связи и оргтехникой; </w:t>
      </w:r>
    </w:p>
    <w:p w:rsidR="00B06901" w:rsidRPr="00FA4B91" w:rsidRDefault="00B06901" w:rsidP="00FA4B91">
      <w:pPr>
        <w:pStyle w:val="a3"/>
        <w:numPr>
          <w:ilvl w:val="0"/>
          <w:numId w:val="2"/>
        </w:numPr>
      </w:pPr>
      <w:r w:rsidRPr="00FA4B91">
        <w:t>обрабатывать текстовую и табличную информацию;</w:t>
      </w:r>
    </w:p>
    <w:p w:rsidR="00B06901" w:rsidRPr="00FA4B91" w:rsidRDefault="00B06901" w:rsidP="00FA4B91">
      <w:pPr>
        <w:pStyle w:val="a3"/>
        <w:numPr>
          <w:ilvl w:val="0"/>
          <w:numId w:val="2"/>
        </w:numPr>
      </w:pPr>
      <w:r w:rsidRPr="00FA4B91">
        <w:t>пользоваться прикладным программным обеспечением в сфере профессиональной де</w:t>
      </w:r>
      <w:r w:rsidRPr="00FA4B91">
        <w:t>я</w:t>
      </w:r>
      <w:r w:rsidRPr="00FA4B91">
        <w:t>тельности и владеть методами сбора, хранения и обработки информации;</w:t>
      </w:r>
    </w:p>
    <w:p w:rsidR="00B06901" w:rsidRPr="00FA4B91" w:rsidRDefault="00B06901" w:rsidP="00FA4B91">
      <w:pPr>
        <w:pStyle w:val="a3"/>
        <w:numPr>
          <w:ilvl w:val="0"/>
          <w:numId w:val="2"/>
        </w:numPr>
        <w:tabs>
          <w:tab w:val="num" w:pos="644"/>
        </w:tabs>
      </w:pPr>
      <w:r w:rsidRPr="00FA4B91">
        <w:t>осуществлять поиск информации на компьютерных носителях, в локальных и глобал</w:t>
      </w:r>
      <w:r w:rsidRPr="00FA4B91">
        <w:t>ь</w:t>
      </w:r>
      <w:r w:rsidRPr="00FA4B91">
        <w:t>ных информационных сетях;</w:t>
      </w:r>
    </w:p>
    <w:p w:rsidR="00B06901" w:rsidRPr="00FA4B91" w:rsidRDefault="00B06901" w:rsidP="00FA4B91">
      <w:pPr>
        <w:pStyle w:val="a3"/>
        <w:numPr>
          <w:ilvl w:val="0"/>
          <w:numId w:val="2"/>
        </w:numPr>
      </w:pPr>
      <w:r w:rsidRPr="00FA4B91">
        <w:t>использовать в профессиональной деятельности различные виды программного обесп</w:t>
      </w:r>
      <w:r w:rsidRPr="00FA4B91">
        <w:t>е</w:t>
      </w:r>
      <w:r w:rsidRPr="00FA4B91">
        <w:t>чения, применять компьютерные и телекоммуникационные средства;</w:t>
      </w:r>
    </w:p>
    <w:p w:rsidR="00B06901" w:rsidRPr="00FA4B91" w:rsidRDefault="00B06901" w:rsidP="00FA4B91">
      <w:pPr>
        <w:pStyle w:val="a3"/>
        <w:numPr>
          <w:ilvl w:val="0"/>
          <w:numId w:val="2"/>
        </w:numPr>
      </w:pPr>
      <w:r w:rsidRPr="00FA4B91">
        <w:t>обеспечивать информационную безопасность;</w:t>
      </w:r>
    </w:p>
    <w:p w:rsidR="00B06901" w:rsidRPr="00FA4B91" w:rsidRDefault="00B06901" w:rsidP="00FA4B91">
      <w:pPr>
        <w:pStyle w:val="a3"/>
        <w:numPr>
          <w:ilvl w:val="0"/>
          <w:numId w:val="2"/>
        </w:numPr>
      </w:pPr>
      <w:r w:rsidRPr="00FA4B91">
        <w:t>применять антивирусные средства защиты информации;</w:t>
      </w:r>
    </w:p>
    <w:p w:rsidR="00B06901" w:rsidRPr="00FA4B91" w:rsidRDefault="00B06901" w:rsidP="00FA4B91">
      <w:pPr>
        <w:pStyle w:val="a3"/>
        <w:numPr>
          <w:ilvl w:val="0"/>
          <w:numId w:val="2"/>
        </w:numPr>
      </w:pPr>
      <w:r w:rsidRPr="00FA4B91">
        <w:t>осуществлять поиск необходимой информации.</w:t>
      </w:r>
    </w:p>
    <w:p w:rsidR="00B06901" w:rsidRPr="00FA4B91" w:rsidRDefault="00B06901" w:rsidP="00FA4B91">
      <w:pPr>
        <w:ind w:firstLine="709"/>
        <w:rPr>
          <w:sz w:val="24"/>
          <w:szCs w:val="24"/>
        </w:rPr>
      </w:pPr>
      <w:r w:rsidRPr="00FA4B91">
        <w:rPr>
          <w:rFonts w:eastAsia="Times New Roman"/>
          <w:b/>
          <w:bCs/>
          <w:sz w:val="24"/>
          <w:szCs w:val="24"/>
        </w:rPr>
        <w:t>знать:</w:t>
      </w:r>
    </w:p>
    <w:p w:rsidR="00B06901" w:rsidRPr="00FA4B91" w:rsidRDefault="00B06901" w:rsidP="00FA4B91">
      <w:pPr>
        <w:pStyle w:val="a3"/>
        <w:numPr>
          <w:ilvl w:val="0"/>
          <w:numId w:val="3"/>
        </w:numPr>
      </w:pPr>
      <w:r w:rsidRPr="00FA4B91">
        <w:t xml:space="preserve">основные понятия автоматизированной обработки информации; </w:t>
      </w:r>
    </w:p>
    <w:p w:rsidR="00B06901" w:rsidRPr="00FA4B91" w:rsidRDefault="00B06901" w:rsidP="00FA4B91">
      <w:pPr>
        <w:pStyle w:val="a3"/>
        <w:numPr>
          <w:ilvl w:val="0"/>
          <w:numId w:val="3"/>
        </w:numPr>
      </w:pPr>
      <w:r w:rsidRPr="00FA4B91">
        <w:t xml:space="preserve">общий состав и структуру персональных компьютеров и вычислительных систем; </w:t>
      </w:r>
    </w:p>
    <w:p w:rsidR="00B06901" w:rsidRPr="00FA4B91" w:rsidRDefault="00B06901" w:rsidP="00FA4B91">
      <w:pPr>
        <w:pStyle w:val="a3"/>
        <w:numPr>
          <w:ilvl w:val="0"/>
          <w:numId w:val="3"/>
        </w:numPr>
      </w:pPr>
      <w:r w:rsidRPr="00FA4B91">
        <w:t>базовые системные программные продукты в области профессиональной деятельности;</w:t>
      </w:r>
    </w:p>
    <w:p w:rsidR="00B06901" w:rsidRPr="00FA4B91" w:rsidRDefault="00B06901" w:rsidP="00FA4B91">
      <w:pPr>
        <w:pStyle w:val="a3"/>
        <w:numPr>
          <w:ilvl w:val="0"/>
          <w:numId w:val="3"/>
        </w:numPr>
      </w:pPr>
      <w:r w:rsidRPr="00FA4B91">
        <w:t>состав, функции и возможности использования информационных и телекоммуникац</w:t>
      </w:r>
      <w:r w:rsidRPr="00FA4B91">
        <w:t>и</w:t>
      </w:r>
      <w:r w:rsidRPr="00FA4B91">
        <w:t xml:space="preserve">онных технологий в профессиональной деятельности; </w:t>
      </w:r>
    </w:p>
    <w:p w:rsidR="00B06901" w:rsidRPr="00FA4B91" w:rsidRDefault="00B06901" w:rsidP="00FA4B91">
      <w:pPr>
        <w:pStyle w:val="a3"/>
        <w:numPr>
          <w:ilvl w:val="0"/>
          <w:numId w:val="3"/>
        </w:numPr>
      </w:pPr>
      <w:r w:rsidRPr="00FA4B91">
        <w:t xml:space="preserve">методы и средства сбора, обработки, хранения, передачи и накопления информации; </w:t>
      </w:r>
    </w:p>
    <w:p w:rsidR="00B06901" w:rsidRPr="00FA4B91" w:rsidRDefault="00B06901" w:rsidP="00FA4B91">
      <w:pPr>
        <w:pStyle w:val="a3"/>
        <w:numPr>
          <w:ilvl w:val="0"/>
          <w:numId w:val="3"/>
        </w:numPr>
      </w:pPr>
      <w:r w:rsidRPr="00FA4B91">
        <w:t xml:space="preserve">технологию освоения пакетов прикладных программ; </w:t>
      </w:r>
      <w:proofErr w:type="spellStart"/>
      <w:r w:rsidRPr="00FA4B91">
        <w:t>мультимедийные</w:t>
      </w:r>
      <w:proofErr w:type="spellEnd"/>
      <w:r w:rsidRPr="00FA4B91">
        <w:t xml:space="preserve"> технологии о</w:t>
      </w:r>
      <w:r w:rsidRPr="00FA4B91">
        <w:t>б</w:t>
      </w:r>
      <w:r w:rsidRPr="00FA4B91">
        <w:t>работки и представления информации;</w:t>
      </w:r>
    </w:p>
    <w:p w:rsidR="00B06901" w:rsidRPr="00FA4B91" w:rsidRDefault="00B06901" w:rsidP="00FA4B91">
      <w:pPr>
        <w:pStyle w:val="a3"/>
        <w:numPr>
          <w:ilvl w:val="0"/>
          <w:numId w:val="3"/>
        </w:numPr>
      </w:pPr>
      <w:r w:rsidRPr="00FA4B91">
        <w:t>основные методы и приемы обеспечения информационной безопасности.</w:t>
      </w:r>
    </w:p>
    <w:p w:rsidR="00B06901" w:rsidRPr="00FA4B91" w:rsidRDefault="00B06901" w:rsidP="00FA4B91">
      <w:pPr>
        <w:ind w:firstLine="709"/>
        <w:rPr>
          <w:sz w:val="24"/>
          <w:szCs w:val="24"/>
        </w:rPr>
      </w:pPr>
      <w:r w:rsidRPr="00FA4B91">
        <w:rPr>
          <w:rFonts w:eastAsia="Times New Roman"/>
          <w:b/>
          <w:bCs/>
          <w:sz w:val="24"/>
          <w:szCs w:val="24"/>
        </w:rPr>
        <w:t>4.Общее количество часов на освоение программы дисциплины:</w:t>
      </w:r>
    </w:p>
    <w:p w:rsidR="00B06901" w:rsidRPr="00FA4B91" w:rsidRDefault="00B06901" w:rsidP="00FA4B91">
      <w:pPr>
        <w:ind w:firstLine="709"/>
        <w:rPr>
          <w:sz w:val="24"/>
          <w:szCs w:val="24"/>
        </w:rPr>
      </w:pPr>
      <w:r w:rsidRPr="00FA4B91">
        <w:rPr>
          <w:rFonts w:eastAsia="Times New Roman"/>
          <w:sz w:val="24"/>
          <w:szCs w:val="24"/>
        </w:rPr>
        <w:t xml:space="preserve">максимальной учебной нагрузки </w:t>
      </w:r>
      <w:r w:rsidRPr="00FA4B91">
        <w:rPr>
          <w:iCs/>
          <w:sz w:val="24"/>
          <w:szCs w:val="24"/>
        </w:rPr>
        <w:t>156</w:t>
      </w:r>
      <w:r w:rsidRPr="00FA4B91">
        <w:rPr>
          <w:rFonts w:eastAsia="Times New Roman"/>
          <w:sz w:val="24"/>
          <w:szCs w:val="24"/>
        </w:rPr>
        <w:t xml:space="preserve"> часа, в том числе:</w:t>
      </w:r>
    </w:p>
    <w:p w:rsidR="00B06901" w:rsidRPr="00FA4B91" w:rsidRDefault="00B06901" w:rsidP="00FA4B91">
      <w:pPr>
        <w:ind w:firstLine="709"/>
        <w:rPr>
          <w:sz w:val="24"/>
          <w:szCs w:val="24"/>
        </w:rPr>
      </w:pPr>
      <w:r w:rsidRPr="00FA4B91">
        <w:rPr>
          <w:rFonts w:eastAsia="Times New Roman"/>
          <w:sz w:val="24"/>
          <w:szCs w:val="24"/>
        </w:rPr>
        <w:t xml:space="preserve">обязательной аудиторной учебной нагрузки </w:t>
      </w:r>
      <w:r w:rsidRPr="00FA4B91">
        <w:rPr>
          <w:iCs/>
          <w:sz w:val="24"/>
          <w:szCs w:val="24"/>
        </w:rPr>
        <w:t>144</w:t>
      </w:r>
      <w:r w:rsidRPr="00FA4B91">
        <w:rPr>
          <w:rFonts w:eastAsia="Times New Roman"/>
          <w:sz w:val="24"/>
          <w:szCs w:val="24"/>
        </w:rPr>
        <w:t xml:space="preserve"> часов;</w:t>
      </w:r>
    </w:p>
    <w:p w:rsidR="00B06901" w:rsidRPr="00FA4B91" w:rsidRDefault="00B06901" w:rsidP="00FA4B91">
      <w:pPr>
        <w:ind w:firstLine="709"/>
        <w:rPr>
          <w:sz w:val="24"/>
          <w:szCs w:val="24"/>
        </w:rPr>
      </w:pPr>
      <w:r w:rsidRPr="00FA4B91">
        <w:rPr>
          <w:rFonts w:eastAsia="Times New Roman"/>
          <w:sz w:val="24"/>
          <w:szCs w:val="24"/>
        </w:rPr>
        <w:t>самостоятельной работы 12 часов.</w:t>
      </w:r>
    </w:p>
    <w:p w:rsidR="00B06901" w:rsidRPr="00FA4B91" w:rsidRDefault="00B06901" w:rsidP="00FA4B91">
      <w:pPr>
        <w:rPr>
          <w:rFonts w:eastAsia="Times New Roman"/>
          <w:sz w:val="24"/>
          <w:szCs w:val="24"/>
        </w:rPr>
      </w:pPr>
      <w:r w:rsidRPr="00FA4B91">
        <w:rPr>
          <w:rFonts w:eastAsia="Times New Roman"/>
          <w:sz w:val="24"/>
          <w:szCs w:val="24"/>
        </w:rPr>
        <w:t xml:space="preserve">В рабочей программе </w:t>
      </w:r>
      <w:proofErr w:type="gramStart"/>
      <w:r w:rsidRPr="00FA4B91">
        <w:rPr>
          <w:rFonts w:eastAsia="Times New Roman"/>
          <w:sz w:val="24"/>
          <w:szCs w:val="24"/>
        </w:rPr>
        <w:t>представлены</w:t>
      </w:r>
      <w:proofErr w:type="gramEnd"/>
      <w:r w:rsidRPr="00FA4B91">
        <w:rPr>
          <w:rFonts w:eastAsia="Times New Roman"/>
          <w:sz w:val="24"/>
          <w:szCs w:val="24"/>
        </w:rPr>
        <w:t>:</w:t>
      </w:r>
    </w:p>
    <w:p w:rsidR="00441B03" w:rsidRPr="00FA4B91" w:rsidRDefault="00B06901" w:rsidP="00FA4B91">
      <w:pPr>
        <w:pStyle w:val="a3"/>
        <w:numPr>
          <w:ilvl w:val="0"/>
          <w:numId w:val="4"/>
        </w:numPr>
      </w:pPr>
      <w:r w:rsidRPr="00FA4B91">
        <w:t>паспорт рабочей программы учебной дисциплины;</w:t>
      </w:r>
    </w:p>
    <w:p w:rsidR="00441B03" w:rsidRPr="00FA4B91" w:rsidRDefault="00B06901" w:rsidP="00FA4B91">
      <w:pPr>
        <w:pStyle w:val="a3"/>
        <w:numPr>
          <w:ilvl w:val="0"/>
          <w:numId w:val="4"/>
        </w:numPr>
      </w:pPr>
      <w:r w:rsidRPr="00FA4B91">
        <w:t>структура и содержание учебной дисциплины;</w:t>
      </w:r>
    </w:p>
    <w:p w:rsidR="00441B03" w:rsidRPr="00FA4B91" w:rsidRDefault="00B06901" w:rsidP="00FA4B91">
      <w:pPr>
        <w:pStyle w:val="a3"/>
        <w:numPr>
          <w:ilvl w:val="0"/>
          <w:numId w:val="4"/>
        </w:numPr>
      </w:pPr>
      <w:r w:rsidRPr="00FA4B91">
        <w:t>условия реализации программы учебной дисциплины;</w:t>
      </w:r>
    </w:p>
    <w:p w:rsidR="00B06901" w:rsidRPr="00FA4B91" w:rsidRDefault="00B06901" w:rsidP="00FA4B91">
      <w:pPr>
        <w:pStyle w:val="a3"/>
        <w:numPr>
          <w:ilvl w:val="0"/>
          <w:numId w:val="4"/>
        </w:numPr>
      </w:pPr>
      <w:r w:rsidRPr="00FA4B91">
        <w:t>контроль и оценка результатов освоения учебной дисциплины.</w:t>
      </w:r>
    </w:p>
    <w:p w:rsidR="00B06901" w:rsidRPr="00FA4B91" w:rsidRDefault="00B06901" w:rsidP="00FA4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sz w:val="24"/>
          <w:szCs w:val="24"/>
        </w:rPr>
      </w:pPr>
      <w:r w:rsidRPr="00FA4B91">
        <w:rPr>
          <w:rFonts w:eastAsia="Times New Roman"/>
          <w:sz w:val="24"/>
          <w:szCs w:val="24"/>
        </w:rPr>
        <w:lastRenderedPageBreak/>
        <w:t>Содержание рабочей программы учебной дисциплины полностью соответствует с</w:t>
      </w:r>
      <w:r w:rsidRPr="00FA4B91">
        <w:rPr>
          <w:rFonts w:eastAsia="Times New Roman"/>
          <w:sz w:val="24"/>
          <w:szCs w:val="24"/>
        </w:rPr>
        <w:t>о</w:t>
      </w:r>
      <w:r w:rsidRPr="00FA4B91">
        <w:rPr>
          <w:rFonts w:eastAsia="Times New Roman"/>
          <w:sz w:val="24"/>
          <w:szCs w:val="24"/>
        </w:rPr>
        <w:t xml:space="preserve">держанию ФГОС по специальности </w:t>
      </w:r>
      <w:r w:rsidRPr="00FA4B91">
        <w:rPr>
          <w:sz w:val="24"/>
          <w:szCs w:val="24"/>
        </w:rPr>
        <w:t>43.02.14 Гостиничное дело</w:t>
      </w:r>
      <w:r w:rsidRPr="00FA4B91">
        <w:rPr>
          <w:b/>
          <w:sz w:val="24"/>
          <w:szCs w:val="24"/>
        </w:rPr>
        <w:t xml:space="preserve"> </w:t>
      </w:r>
      <w:r w:rsidRPr="00FA4B91">
        <w:rPr>
          <w:rFonts w:eastAsia="Times New Roman"/>
          <w:sz w:val="24"/>
          <w:szCs w:val="24"/>
        </w:rPr>
        <w:t>и обеспечивает практическую реализацию ФГОС в рамках образовательного процесса.</w:t>
      </w:r>
    </w:p>
    <w:p w:rsidR="00B06901" w:rsidRPr="00FA4B91" w:rsidRDefault="00B06901" w:rsidP="00FA4B91">
      <w:pPr>
        <w:ind w:firstLine="709"/>
        <w:rPr>
          <w:sz w:val="24"/>
          <w:szCs w:val="24"/>
        </w:rPr>
      </w:pPr>
      <w:r w:rsidRPr="00FA4B91">
        <w:rPr>
          <w:rFonts w:eastAsia="Times New Roman"/>
          <w:b/>
          <w:bCs/>
          <w:sz w:val="24"/>
          <w:szCs w:val="24"/>
        </w:rPr>
        <w:t xml:space="preserve">5.Вид промежуточной аттестации: </w:t>
      </w:r>
      <w:r w:rsidRPr="00FA4B91">
        <w:rPr>
          <w:rFonts w:eastAsia="Times New Roman"/>
          <w:sz w:val="24"/>
          <w:szCs w:val="24"/>
        </w:rPr>
        <w:t>дифференцированный зачет</w:t>
      </w:r>
    </w:p>
    <w:p w:rsidR="00D76355" w:rsidRPr="00FA4B91" w:rsidRDefault="00D56869" w:rsidP="00FA4B91">
      <w:pPr>
        <w:ind w:firstLine="709"/>
        <w:rPr>
          <w:sz w:val="24"/>
          <w:szCs w:val="24"/>
        </w:rPr>
      </w:pPr>
    </w:p>
    <w:p w:rsidR="00FA4B91" w:rsidRPr="00FA4B91" w:rsidRDefault="00FA4B91">
      <w:pPr>
        <w:ind w:firstLine="709"/>
        <w:rPr>
          <w:sz w:val="24"/>
          <w:szCs w:val="24"/>
        </w:rPr>
      </w:pPr>
    </w:p>
    <w:sectPr w:rsidR="00FA4B91" w:rsidRPr="00FA4B91" w:rsidSect="00FA4B91">
      <w:pgSz w:w="11900" w:h="16838"/>
      <w:pgMar w:top="1123" w:right="560" w:bottom="1440" w:left="1440" w:header="0" w:footer="0" w:gutter="0"/>
      <w:cols w:space="708" w:equalWidth="0">
        <w:col w:w="99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C264F17A"/>
    <w:lvl w:ilvl="0" w:tplc="66122E6A">
      <w:start w:val="1"/>
      <w:numFmt w:val="bullet"/>
      <w:lvlText w:val="В"/>
      <w:lvlJc w:val="left"/>
    </w:lvl>
    <w:lvl w:ilvl="1" w:tplc="08EC9C18">
      <w:numFmt w:val="decimal"/>
      <w:lvlText w:val=""/>
      <w:lvlJc w:val="left"/>
    </w:lvl>
    <w:lvl w:ilvl="2" w:tplc="AF38A44E">
      <w:numFmt w:val="decimal"/>
      <w:lvlText w:val=""/>
      <w:lvlJc w:val="left"/>
    </w:lvl>
    <w:lvl w:ilvl="3" w:tplc="CC04371C">
      <w:numFmt w:val="decimal"/>
      <w:lvlText w:val=""/>
      <w:lvlJc w:val="left"/>
    </w:lvl>
    <w:lvl w:ilvl="4" w:tplc="BEF2026C">
      <w:numFmt w:val="decimal"/>
      <w:lvlText w:val=""/>
      <w:lvlJc w:val="left"/>
    </w:lvl>
    <w:lvl w:ilvl="5" w:tplc="56F8EE8C">
      <w:numFmt w:val="decimal"/>
      <w:lvlText w:val=""/>
      <w:lvlJc w:val="left"/>
    </w:lvl>
    <w:lvl w:ilvl="6" w:tplc="230E4010">
      <w:numFmt w:val="decimal"/>
      <w:lvlText w:val=""/>
      <w:lvlJc w:val="left"/>
    </w:lvl>
    <w:lvl w:ilvl="7" w:tplc="F212678C">
      <w:numFmt w:val="decimal"/>
      <w:lvlText w:val=""/>
      <w:lvlJc w:val="left"/>
    </w:lvl>
    <w:lvl w:ilvl="8" w:tplc="E604BBA4">
      <w:numFmt w:val="decimal"/>
      <w:lvlText w:val=""/>
      <w:lvlJc w:val="left"/>
    </w:lvl>
  </w:abstractNum>
  <w:abstractNum w:abstractNumId="1">
    <w:nsid w:val="1C257A9B"/>
    <w:multiLevelType w:val="hybridMultilevel"/>
    <w:tmpl w:val="C72A11F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97747"/>
    <w:multiLevelType w:val="hybridMultilevel"/>
    <w:tmpl w:val="D3028F1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602EA"/>
    <w:multiLevelType w:val="hybridMultilevel"/>
    <w:tmpl w:val="E640BFF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B06901"/>
    <w:rsid w:val="000437CC"/>
    <w:rsid w:val="00441B03"/>
    <w:rsid w:val="00651CF1"/>
    <w:rsid w:val="009764A4"/>
    <w:rsid w:val="00B06901"/>
    <w:rsid w:val="00BE6448"/>
    <w:rsid w:val="00D42C6E"/>
    <w:rsid w:val="00D56869"/>
    <w:rsid w:val="00D770BE"/>
    <w:rsid w:val="00FA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0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901"/>
    <w:pPr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ПК-1</cp:lastModifiedBy>
  <cp:revision>4</cp:revision>
  <dcterms:created xsi:type="dcterms:W3CDTF">2019-10-29T06:04:00Z</dcterms:created>
  <dcterms:modified xsi:type="dcterms:W3CDTF">2020-02-12T12:18:00Z</dcterms:modified>
</cp:coreProperties>
</file>