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28" w:rsidRDefault="003E3B28" w:rsidP="003E3B28">
      <w:pPr>
        <w:pStyle w:val="1"/>
        <w:ind w:left="-567" w:right="28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и науки Российской Федерации</w:t>
      </w:r>
    </w:p>
    <w:p w:rsidR="003E3B28" w:rsidRDefault="003E3B28" w:rsidP="003E3B2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E3B28" w:rsidRDefault="003E3B28" w:rsidP="003E3B2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E3B28" w:rsidRDefault="003E3B28" w:rsidP="003E3B2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3E3B28" w:rsidRDefault="003E3B28" w:rsidP="003E3B28">
      <w:pPr>
        <w:ind w:left="-567" w:right="284"/>
        <w:jc w:val="center"/>
        <w:rPr>
          <w:sz w:val="28"/>
          <w:szCs w:val="28"/>
        </w:rPr>
      </w:pPr>
    </w:p>
    <w:p w:rsidR="003E3B28" w:rsidRDefault="003E3B28" w:rsidP="003E3B28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К</w:t>
      </w:r>
      <w:r>
        <w:rPr>
          <w:b/>
          <w:sz w:val="28"/>
          <w:szCs w:val="28"/>
        </w:rPr>
        <w:t>олледж  коммерции,  технологий  и  сервиса</w:t>
      </w:r>
    </w:p>
    <w:p w:rsidR="003E3B28" w:rsidRDefault="003E3B28" w:rsidP="003E3B28">
      <w:pPr>
        <w:rPr>
          <w:b/>
          <w:sz w:val="28"/>
          <w:szCs w:val="28"/>
        </w:rPr>
      </w:pPr>
    </w:p>
    <w:p w:rsidR="003E3B28" w:rsidRDefault="003E3B28" w:rsidP="003E3B28">
      <w:pPr>
        <w:rPr>
          <w:b/>
          <w:sz w:val="28"/>
          <w:szCs w:val="28"/>
        </w:rPr>
      </w:pPr>
    </w:p>
    <w:p w:rsidR="003E3B28" w:rsidRDefault="003E3B28" w:rsidP="003E3B28">
      <w:pPr>
        <w:rPr>
          <w:b/>
          <w:sz w:val="28"/>
          <w:szCs w:val="28"/>
        </w:rPr>
      </w:pPr>
    </w:p>
    <w:p w:rsidR="003E3B28" w:rsidRDefault="003E3B28" w:rsidP="003E3B2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Методические указания к семинарским занятиям</w:t>
      </w:r>
      <w:r>
        <w:rPr>
          <w:b/>
          <w:sz w:val="28"/>
          <w:szCs w:val="28"/>
        </w:rPr>
        <w:t xml:space="preserve"> </w:t>
      </w:r>
    </w:p>
    <w:p w:rsidR="003E3B28" w:rsidRDefault="003E3B28" w:rsidP="003E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«Обществознание»</w:t>
      </w:r>
    </w:p>
    <w:p w:rsidR="003E3B28" w:rsidRDefault="003E3B28" w:rsidP="003E3B28">
      <w:pPr>
        <w:jc w:val="center"/>
        <w:rPr>
          <w:b/>
          <w:sz w:val="28"/>
          <w:szCs w:val="28"/>
        </w:rPr>
      </w:pPr>
    </w:p>
    <w:p w:rsidR="003E3B28" w:rsidRDefault="003E3B28" w:rsidP="003E3B28">
      <w:pPr>
        <w:jc w:val="center"/>
        <w:rPr>
          <w:b/>
          <w:sz w:val="28"/>
          <w:szCs w:val="28"/>
        </w:rPr>
      </w:pPr>
    </w:p>
    <w:p w:rsidR="002F607F" w:rsidRDefault="003E3B28" w:rsidP="00715650">
      <w:pPr>
        <w:jc w:val="center"/>
        <w:rPr>
          <w:b/>
          <w:sz w:val="28"/>
          <w:szCs w:val="28"/>
        </w:rPr>
      </w:pPr>
      <w:r w:rsidRPr="00D72EE4">
        <w:rPr>
          <w:b/>
          <w:sz w:val="28"/>
          <w:szCs w:val="28"/>
        </w:rPr>
        <w:t xml:space="preserve">Специальности </w:t>
      </w:r>
      <w:r w:rsidR="00715650">
        <w:rPr>
          <w:b/>
          <w:sz w:val="28"/>
          <w:szCs w:val="28"/>
        </w:rPr>
        <w:t xml:space="preserve">09.02.05 Прикладная информатика </w:t>
      </w:r>
    </w:p>
    <w:p w:rsidR="00715650" w:rsidRPr="00D72EE4" w:rsidRDefault="00715650" w:rsidP="007156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(по отраслям)</w:t>
      </w:r>
    </w:p>
    <w:p w:rsidR="003E3B28" w:rsidRDefault="003E3B28" w:rsidP="003E3B28">
      <w:r>
        <w:t xml:space="preserve">                                             </w:t>
      </w:r>
      <w:r w:rsidRPr="005D084B">
        <w:rPr>
          <w:noProof/>
        </w:rPr>
        <w:drawing>
          <wp:inline distT="0" distB="0" distL="0" distR="0">
            <wp:extent cx="2137553" cy="233775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3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E3B28" w:rsidRDefault="003E3B28" w:rsidP="003E3B28"/>
    <w:p w:rsidR="003E3B28" w:rsidRDefault="003E3B28" w:rsidP="003E3B28"/>
    <w:p w:rsidR="003E3B28" w:rsidRDefault="003E3B28" w:rsidP="003E3B28">
      <w:pPr>
        <w:jc w:val="center"/>
      </w:pPr>
    </w:p>
    <w:p w:rsidR="003E3B28" w:rsidRDefault="003E3B28" w:rsidP="003E3B28">
      <w:pPr>
        <w:jc w:val="center"/>
      </w:pPr>
    </w:p>
    <w:p w:rsidR="003E3B28" w:rsidRDefault="003E3B28" w:rsidP="003E3B28">
      <w:pPr>
        <w:jc w:val="center"/>
      </w:pPr>
    </w:p>
    <w:p w:rsidR="003E3B28" w:rsidRDefault="003E3B28" w:rsidP="003E3B28">
      <w:pPr>
        <w:jc w:val="center"/>
      </w:pPr>
      <w:r>
        <w:t xml:space="preserve">                                                           Разработчик: Рязанцева Т.Л.</w:t>
      </w:r>
    </w:p>
    <w:p w:rsidR="003E3B28" w:rsidRDefault="003E3B28" w:rsidP="003E3B28">
      <w:pPr>
        <w:jc w:val="center"/>
      </w:pPr>
      <w:r>
        <w:t xml:space="preserve">                                                                           преподаватель колледжа коммерции,</w:t>
      </w:r>
    </w:p>
    <w:p w:rsidR="003E3B28" w:rsidRDefault="003E3B28" w:rsidP="003E3B28">
      <w:pPr>
        <w:jc w:val="center"/>
      </w:pPr>
      <w:r>
        <w:t xml:space="preserve">                                                                      технологий и сервиса ФГБОУ </w:t>
      </w:r>
      <w:proofErr w:type="gramStart"/>
      <w:r>
        <w:t>ВО</w:t>
      </w:r>
      <w:proofErr w:type="gramEnd"/>
    </w:p>
    <w:p w:rsidR="003E3B28" w:rsidRDefault="003E3B28" w:rsidP="003E3B28">
      <w:pPr>
        <w:jc w:val="right"/>
      </w:pPr>
      <w:r>
        <w:t>«Курский Государственный университет»</w:t>
      </w:r>
    </w:p>
    <w:p w:rsidR="003E3B28" w:rsidRDefault="003E3B28" w:rsidP="003E3B28">
      <w:pPr>
        <w:jc w:val="right"/>
      </w:pPr>
    </w:p>
    <w:p w:rsidR="003E3B28" w:rsidRDefault="003E3B28" w:rsidP="003E3B28">
      <w:pPr>
        <w:jc w:val="right"/>
      </w:pPr>
    </w:p>
    <w:p w:rsidR="003E3B28" w:rsidRDefault="003E3B28" w:rsidP="003E3B28">
      <w:pPr>
        <w:jc w:val="right"/>
      </w:pPr>
    </w:p>
    <w:p w:rsidR="003E3B28" w:rsidRDefault="003E3B28" w:rsidP="003E3B28">
      <w:pPr>
        <w:jc w:val="center"/>
      </w:pPr>
    </w:p>
    <w:p w:rsidR="003E3B28" w:rsidRDefault="003E3B28" w:rsidP="003E3B28">
      <w:pPr>
        <w:jc w:val="center"/>
      </w:pPr>
    </w:p>
    <w:p w:rsidR="003E3B28" w:rsidRDefault="003E3B28" w:rsidP="003E3B28">
      <w:pPr>
        <w:jc w:val="center"/>
      </w:pPr>
    </w:p>
    <w:p w:rsidR="003E3B28" w:rsidRDefault="003E3B28" w:rsidP="003E3B28">
      <w:r>
        <w:t xml:space="preserve">                                                     </w:t>
      </w:r>
    </w:p>
    <w:p w:rsidR="003E3B28" w:rsidRDefault="003E3B28" w:rsidP="003E3B28">
      <w:r>
        <w:t xml:space="preserve">                                                  </w:t>
      </w:r>
    </w:p>
    <w:p w:rsidR="003E3B28" w:rsidRDefault="003E3B28" w:rsidP="003E3B28"/>
    <w:p w:rsidR="003E3B28" w:rsidRDefault="003E3B28" w:rsidP="003E3B28">
      <w:pPr>
        <w:jc w:val="center"/>
      </w:pPr>
      <w:r>
        <w:t>Курск 2016</w:t>
      </w:r>
    </w:p>
    <w:p w:rsidR="003E3B28" w:rsidRDefault="003E3B28" w:rsidP="003E3B28">
      <w:pPr>
        <w:jc w:val="center"/>
      </w:pPr>
    </w:p>
    <w:p w:rsidR="003E3B28" w:rsidRDefault="003E3B28" w:rsidP="003E3B28">
      <w:pPr>
        <w:jc w:val="center"/>
      </w:pPr>
    </w:p>
    <w:p w:rsidR="003E3B28" w:rsidRDefault="003E3B28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3E3B28">
      <w:pPr>
        <w:spacing w:after="200" w:line="276" w:lineRule="auto"/>
        <w:jc w:val="center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Пояснительная записка</w:t>
      </w:r>
    </w:p>
    <w:p w:rsidR="00AE3DCA" w:rsidRPr="00584A21" w:rsidRDefault="00AE3DCA" w:rsidP="00AE3DCA">
      <w:pPr>
        <w:rPr>
          <w:sz w:val="28"/>
          <w:szCs w:val="28"/>
        </w:rPr>
      </w:pPr>
    </w:p>
    <w:p w:rsidR="00AE3DCA" w:rsidRPr="00584A21" w:rsidRDefault="00AE3DCA" w:rsidP="00AE3DCA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Обществознание – это учебная дисциплина, входяща</w:t>
      </w:r>
      <w:r w:rsidR="009E2C7C" w:rsidRPr="00584A21">
        <w:rPr>
          <w:sz w:val="28"/>
          <w:szCs w:val="28"/>
        </w:rPr>
        <w:t xml:space="preserve">я в блок общеобразовательных – </w:t>
      </w:r>
      <w:r w:rsidRPr="00584A21">
        <w:rPr>
          <w:sz w:val="28"/>
          <w:szCs w:val="28"/>
        </w:rPr>
        <w:t>дисциплин, являющаяся обязател</w:t>
      </w:r>
      <w:r w:rsidR="00DD43B0">
        <w:rPr>
          <w:sz w:val="28"/>
          <w:szCs w:val="28"/>
        </w:rPr>
        <w:t xml:space="preserve">ьной для специальности  </w:t>
      </w:r>
      <w:r w:rsidR="005C5FAE">
        <w:rPr>
          <w:sz w:val="28"/>
          <w:szCs w:val="28"/>
        </w:rPr>
        <w:t xml:space="preserve">38.02.04 Коммерция (по отраслям). </w:t>
      </w:r>
      <w:r w:rsidR="009E2C7C" w:rsidRPr="00584A21">
        <w:rPr>
          <w:sz w:val="28"/>
          <w:szCs w:val="28"/>
        </w:rPr>
        <w:t>Обществознание – это интегративный курс, объединяющий в себе философию, социологию, экономику, политологию, юриспруденцию, - науки, которые изучают человека и общество с разных сторон. У</w:t>
      </w:r>
      <w:r w:rsidRPr="00584A21">
        <w:rPr>
          <w:sz w:val="28"/>
          <w:szCs w:val="28"/>
        </w:rPr>
        <w:t>чебная дисциплина даёт знания по наиболее важным проблемам, стоящим перед каждым человеком, обучает правилам мышления, формирует мировоззрение, заставляет задуматься над смыслом жизни. Обществознание помогает человеку найти своё место в жизни</w:t>
      </w:r>
      <w:r w:rsidR="009E2C7C" w:rsidRPr="00584A21">
        <w:rPr>
          <w:sz w:val="28"/>
          <w:szCs w:val="28"/>
        </w:rPr>
        <w:t xml:space="preserve">, </w:t>
      </w:r>
      <w:r w:rsidRPr="00584A21">
        <w:rPr>
          <w:sz w:val="28"/>
          <w:szCs w:val="28"/>
        </w:rPr>
        <w:t xml:space="preserve">как разумному и чувствующему существу. </w:t>
      </w:r>
    </w:p>
    <w:p w:rsidR="00AE3DCA" w:rsidRPr="00584A21" w:rsidRDefault="00AE3DCA" w:rsidP="00AE3DCA">
      <w:pPr>
        <w:spacing w:line="360" w:lineRule="auto"/>
        <w:jc w:val="both"/>
        <w:rPr>
          <w:sz w:val="28"/>
          <w:szCs w:val="28"/>
        </w:rPr>
      </w:pPr>
      <w:r w:rsidRPr="00584A21">
        <w:rPr>
          <w:sz w:val="28"/>
          <w:szCs w:val="28"/>
        </w:rPr>
        <w:t xml:space="preserve">          Семинарские занятия предусматривают выбор из всех общественных проблем подходящих компонентов для создания собственного индивидуального мировоззрения и овладения умением мыслить самостоятельно о проблемах мира и человеческого существования.</w:t>
      </w:r>
    </w:p>
    <w:p w:rsidR="00AE3DCA" w:rsidRPr="00584A21" w:rsidRDefault="00AE3DCA" w:rsidP="00AE3DCA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Семинарские занятия по дисциплине «Обществознание» направлены на закрепление теоретических знаний студентов, их систематизацию и формирование  навыков философского восприятия мира.</w:t>
      </w:r>
    </w:p>
    <w:p w:rsidR="00AE3DCA" w:rsidRPr="00584A21" w:rsidRDefault="00AE3DCA" w:rsidP="00AE3DCA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Реализация поставленных целей предполагает решение следующих задач:</w:t>
      </w:r>
    </w:p>
    <w:p w:rsidR="009E2C7C" w:rsidRPr="00584A21" w:rsidRDefault="009E2C7C" w:rsidP="00AE3DCA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ответственного отношения к своей жизни;</w:t>
      </w:r>
    </w:p>
    <w:p w:rsidR="009E2C7C" w:rsidRPr="00584A21" w:rsidRDefault="009E2C7C" w:rsidP="00AE3DCA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необходимости следования нормам морали, традициям, принятым в обществе;</w:t>
      </w:r>
    </w:p>
    <w:p w:rsidR="009E2C7C" w:rsidRPr="00584A21" w:rsidRDefault="009E2C7C" w:rsidP="009E2C7C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определение собственного социального статуса и социальных ролей;</w:t>
      </w:r>
    </w:p>
    <w:p w:rsidR="00AE3DCA" w:rsidRPr="00584A21" w:rsidRDefault="00AE3DCA" w:rsidP="009E2C7C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Работа на семинарских занятиях должна закладывать у студентов теоретические знания основных философских</w:t>
      </w:r>
      <w:r w:rsidR="009E2C7C" w:rsidRPr="00584A21">
        <w:rPr>
          <w:sz w:val="28"/>
          <w:szCs w:val="28"/>
        </w:rPr>
        <w:t xml:space="preserve">, социологических, культурологических </w:t>
      </w:r>
      <w:r w:rsidRPr="00584A21">
        <w:rPr>
          <w:sz w:val="28"/>
          <w:szCs w:val="28"/>
        </w:rPr>
        <w:t xml:space="preserve"> проблем, формировать представления о возможностях самопознания  и  самореализации. </w:t>
      </w:r>
    </w:p>
    <w:p w:rsidR="00AE3DCA" w:rsidRPr="00584A21" w:rsidRDefault="00AE3DCA" w:rsidP="00AE3DCA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lastRenderedPageBreak/>
        <w:t>Планы семинарских занятий по учебной дисциплине «О</w:t>
      </w:r>
      <w:r w:rsidR="009E2C7C" w:rsidRPr="00584A21">
        <w:rPr>
          <w:sz w:val="28"/>
          <w:szCs w:val="28"/>
        </w:rPr>
        <w:t>бществознания</w:t>
      </w:r>
      <w:r w:rsidRPr="00584A21">
        <w:rPr>
          <w:sz w:val="28"/>
          <w:szCs w:val="28"/>
        </w:rPr>
        <w:t>» предназначены для проведения занятий студентов очной формы обучения, рассчитаны на</w:t>
      </w:r>
      <w:r w:rsidR="009E2C7C" w:rsidRPr="00584A21">
        <w:rPr>
          <w:sz w:val="28"/>
          <w:szCs w:val="28"/>
        </w:rPr>
        <w:t xml:space="preserve"> 10</w:t>
      </w:r>
      <w:r w:rsidRPr="00584A21">
        <w:rPr>
          <w:sz w:val="28"/>
          <w:szCs w:val="28"/>
        </w:rPr>
        <w:t xml:space="preserve"> часов аудиторных занятий, дополняются обсуждением самостоятельной работы студентов с дополнительными источниками информации.</w:t>
      </w:r>
    </w:p>
    <w:p w:rsidR="00AE3DCA" w:rsidRPr="00584A21" w:rsidRDefault="00AE3DCA" w:rsidP="00AE3DC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3DCA" w:rsidRPr="00584A21" w:rsidRDefault="00AE3DCA" w:rsidP="003E3B28">
      <w:pPr>
        <w:spacing w:line="360" w:lineRule="auto"/>
        <w:jc w:val="center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Общие требования к форме проведения семинарских занятий</w:t>
      </w:r>
    </w:p>
    <w:p w:rsidR="00AE3DCA" w:rsidRPr="00584A21" w:rsidRDefault="00AE3DCA" w:rsidP="00AE3DCA">
      <w:pPr>
        <w:spacing w:line="360" w:lineRule="auto"/>
        <w:ind w:left="142"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Контроль качества подготовки к семинарским занятиям осуществляется с      использованием различных форм диалогового метода:</w:t>
      </w:r>
    </w:p>
    <w:p w:rsidR="00AE3DCA" w:rsidRPr="00584A21" w:rsidRDefault="00AE3DCA" w:rsidP="00AE3DCA">
      <w:pPr>
        <w:spacing w:line="360" w:lineRule="auto"/>
        <w:ind w:left="142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в форме прямого контакта преподавателя с одним студентом: вопрос преподавателя – ответ студента;</w:t>
      </w:r>
    </w:p>
    <w:p w:rsidR="00AE3DCA" w:rsidRPr="00584A21" w:rsidRDefault="00AE3DCA" w:rsidP="00AE3DCA">
      <w:pPr>
        <w:spacing w:line="360" w:lineRule="auto"/>
        <w:ind w:left="142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в форме дискуссии с группой: вопрос преподавателя – выяснение позиции нескольких студентов по данному вопросу;</w:t>
      </w:r>
    </w:p>
    <w:p w:rsidR="00AE3DCA" w:rsidRPr="00584A21" w:rsidRDefault="00AE3DCA" w:rsidP="00AE3DCA">
      <w:pPr>
        <w:spacing w:line="360" w:lineRule="auto"/>
        <w:ind w:left="142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в форме обратной связи: вопрос студента – ответ преподавателя или предложение преподавателя обсудить данный вопрос в группе, но с обязательным заключением преподавателя, содержащим правильный ответ на заданный вопрос.</w:t>
      </w:r>
    </w:p>
    <w:p w:rsidR="00AE3DCA" w:rsidRPr="00584A21" w:rsidRDefault="00AE3DCA" w:rsidP="00AE3DCA">
      <w:pPr>
        <w:spacing w:line="360" w:lineRule="auto"/>
        <w:ind w:left="142"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Такое разнообразие возможностей диалогового контакта, позволяет осуществлять контроль качества знаний студентов в скрытой форме. Не акцентируя внимание группы на его проверочной функции, и в то же время предоставляет преподавателю максимум необходимых данных о результатах обучения студентов.</w:t>
      </w:r>
    </w:p>
    <w:p w:rsidR="00AE3DCA" w:rsidRPr="00584A21" w:rsidRDefault="00AE3DCA" w:rsidP="00AE3DCA">
      <w:pPr>
        <w:spacing w:line="360" w:lineRule="auto"/>
        <w:ind w:left="142"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Преподаватель проводит опрос студентов и при подведении итогов семинара, даёт оценку наиболее активным студентам. Наряду с положительной оценкой работы активных студентов, преподаватель отмечает пассивных студентов, предоставляя им возможность лучше подготовиться к следующему занятию.</w:t>
      </w:r>
    </w:p>
    <w:p w:rsidR="009E2C7C" w:rsidRPr="00584A21" w:rsidRDefault="009E2C7C" w:rsidP="009E2C7C">
      <w:pPr>
        <w:spacing w:line="360" w:lineRule="auto"/>
        <w:rPr>
          <w:b/>
          <w:sz w:val="28"/>
          <w:szCs w:val="28"/>
        </w:rPr>
      </w:pPr>
    </w:p>
    <w:p w:rsidR="005C5FAE" w:rsidRDefault="005C5FAE" w:rsidP="00D72EE4">
      <w:pPr>
        <w:spacing w:line="360" w:lineRule="auto"/>
        <w:jc w:val="center"/>
        <w:rPr>
          <w:b/>
          <w:sz w:val="28"/>
          <w:szCs w:val="28"/>
        </w:rPr>
      </w:pPr>
    </w:p>
    <w:p w:rsidR="005C5FAE" w:rsidRDefault="005C5FAE" w:rsidP="00D72EE4">
      <w:pPr>
        <w:spacing w:line="360" w:lineRule="auto"/>
        <w:jc w:val="center"/>
        <w:rPr>
          <w:b/>
          <w:sz w:val="28"/>
          <w:szCs w:val="28"/>
        </w:rPr>
      </w:pPr>
    </w:p>
    <w:p w:rsidR="00AE3DCA" w:rsidRPr="00584A21" w:rsidRDefault="00AE3DCA" w:rsidP="00D72EE4">
      <w:pPr>
        <w:spacing w:line="360" w:lineRule="auto"/>
        <w:jc w:val="center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lastRenderedPageBreak/>
        <w:t>Формы проведения семинарских занятий</w:t>
      </w:r>
    </w:p>
    <w:p w:rsidR="00AE3DCA" w:rsidRPr="00584A21" w:rsidRDefault="00AE3DCA" w:rsidP="00DD43B0">
      <w:pPr>
        <w:spacing w:line="360" w:lineRule="auto"/>
        <w:ind w:firstLine="708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Основной формой семинарских занятий является групповая дискуссия по наиболее актуальным проблемам философии</w:t>
      </w:r>
      <w:r w:rsidRPr="00584A21">
        <w:rPr>
          <w:b/>
          <w:sz w:val="28"/>
          <w:szCs w:val="28"/>
        </w:rPr>
        <w:t xml:space="preserve">, </w:t>
      </w:r>
      <w:r w:rsidRPr="00584A21">
        <w:rPr>
          <w:sz w:val="28"/>
          <w:szCs w:val="28"/>
        </w:rPr>
        <w:t>изучение которых составляет основную задачу дисциплины.</w:t>
      </w:r>
    </w:p>
    <w:p w:rsidR="00AE3DCA" w:rsidRPr="00584A21" w:rsidRDefault="00AE3DCA" w:rsidP="00AE3DCA">
      <w:pPr>
        <w:spacing w:line="360" w:lineRule="auto"/>
        <w:ind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Структура организации семинарских занятий студентов включает следующие элементы:</w:t>
      </w:r>
    </w:p>
    <w:p w:rsidR="00AE3DCA" w:rsidRPr="00584A21" w:rsidRDefault="00AE3DCA" w:rsidP="00AE3DCA">
      <w:pPr>
        <w:spacing w:line="360" w:lineRule="auto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обсуждение домашнего задания, которое выполняется самостоятельно до проведения семинарского занятия и направлено на повторение лекционного материала, обязательных и дополнительных источников;</w:t>
      </w:r>
    </w:p>
    <w:p w:rsidR="00AE3DCA" w:rsidRPr="00584A21" w:rsidRDefault="00AE3DCA" w:rsidP="00AE3DCA">
      <w:pPr>
        <w:spacing w:line="360" w:lineRule="auto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групповое обсуждение вынесенных на семинарское занятие вопросов;</w:t>
      </w:r>
    </w:p>
    <w:p w:rsidR="00AE3DCA" w:rsidRPr="00584A21" w:rsidRDefault="00AE3DCA" w:rsidP="00AE3DCA">
      <w:pPr>
        <w:spacing w:line="360" w:lineRule="auto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диалоговый контакт преподавателя и студента, направленный на оценку знаний студента и восполнение пробелов в понимании материала;</w:t>
      </w:r>
    </w:p>
    <w:p w:rsidR="00AE3DCA" w:rsidRPr="00584A21" w:rsidRDefault="00AE3DCA" w:rsidP="00AE3DCA">
      <w:pPr>
        <w:spacing w:line="360" w:lineRule="auto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- консультации и помощь преподавателя в выполнении домашнего задания, разъяснение затруднений, испытываемых студентами в работе с основными и дополнительными источниками.</w:t>
      </w:r>
    </w:p>
    <w:p w:rsidR="00AE3DCA" w:rsidRPr="00584A21" w:rsidRDefault="00AE3DCA" w:rsidP="00AE3DCA">
      <w:pPr>
        <w:spacing w:line="360" w:lineRule="auto"/>
        <w:ind w:firstLine="709"/>
        <w:rPr>
          <w:sz w:val="28"/>
          <w:szCs w:val="28"/>
        </w:rPr>
      </w:pPr>
    </w:p>
    <w:p w:rsidR="00AE3DCA" w:rsidRPr="00584A21" w:rsidRDefault="00AE3DCA" w:rsidP="00AE3DCA">
      <w:pPr>
        <w:rPr>
          <w:sz w:val="28"/>
          <w:szCs w:val="28"/>
        </w:rPr>
      </w:pPr>
    </w:p>
    <w:p w:rsidR="00AE3DCA" w:rsidRPr="00584A21" w:rsidRDefault="00AE3DCA" w:rsidP="00AE3DCA">
      <w:pPr>
        <w:rPr>
          <w:sz w:val="28"/>
          <w:szCs w:val="28"/>
        </w:rPr>
      </w:pPr>
    </w:p>
    <w:p w:rsidR="00AE3DCA" w:rsidRPr="00584A21" w:rsidRDefault="00AE3DCA" w:rsidP="00AE3DCA">
      <w:pPr>
        <w:rPr>
          <w:sz w:val="28"/>
          <w:szCs w:val="28"/>
        </w:rPr>
      </w:pPr>
    </w:p>
    <w:p w:rsidR="00AE3DCA" w:rsidRPr="00584A21" w:rsidRDefault="00AE3DCA" w:rsidP="00AE3DCA">
      <w:pPr>
        <w:rPr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7126"/>
        </w:tabs>
        <w:rPr>
          <w:b/>
          <w:sz w:val="28"/>
          <w:szCs w:val="28"/>
        </w:rPr>
      </w:pPr>
    </w:p>
    <w:p w:rsidR="009E2C7C" w:rsidRPr="00584A21" w:rsidRDefault="009E2C7C" w:rsidP="00AE3DCA">
      <w:pPr>
        <w:tabs>
          <w:tab w:val="left" w:pos="7126"/>
        </w:tabs>
        <w:rPr>
          <w:b/>
          <w:sz w:val="28"/>
          <w:szCs w:val="28"/>
        </w:rPr>
      </w:pPr>
    </w:p>
    <w:p w:rsidR="00DD43B0" w:rsidRDefault="00DD43B0" w:rsidP="00AE3DCA">
      <w:pPr>
        <w:tabs>
          <w:tab w:val="left" w:pos="7126"/>
        </w:tabs>
        <w:rPr>
          <w:b/>
          <w:sz w:val="28"/>
          <w:szCs w:val="28"/>
        </w:rPr>
      </w:pPr>
    </w:p>
    <w:p w:rsidR="00DD43B0" w:rsidRDefault="00DD43B0" w:rsidP="00AE3DCA">
      <w:pPr>
        <w:tabs>
          <w:tab w:val="left" w:pos="7126"/>
        </w:tabs>
        <w:rPr>
          <w:b/>
          <w:sz w:val="28"/>
          <w:szCs w:val="28"/>
        </w:rPr>
      </w:pPr>
    </w:p>
    <w:p w:rsidR="00DD43B0" w:rsidRDefault="00DD43B0" w:rsidP="00AE3DCA">
      <w:pPr>
        <w:tabs>
          <w:tab w:val="left" w:pos="7126"/>
        </w:tabs>
        <w:rPr>
          <w:b/>
          <w:sz w:val="28"/>
          <w:szCs w:val="28"/>
        </w:rPr>
      </w:pPr>
    </w:p>
    <w:p w:rsidR="00DD43B0" w:rsidRDefault="00DD43B0" w:rsidP="00AE3DCA">
      <w:pPr>
        <w:tabs>
          <w:tab w:val="left" w:pos="7126"/>
        </w:tabs>
        <w:rPr>
          <w:b/>
          <w:sz w:val="28"/>
          <w:szCs w:val="28"/>
        </w:rPr>
      </w:pPr>
    </w:p>
    <w:p w:rsidR="00DD43B0" w:rsidRDefault="00DD43B0" w:rsidP="00AE3DCA">
      <w:pPr>
        <w:tabs>
          <w:tab w:val="left" w:pos="7126"/>
        </w:tabs>
        <w:rPr>
          <w:b/>
          <w:sz w:val="28"/>
          <w:szCs w:val="28"/>
        </w:rPr>
      </w:pPr>
    </w:p>
    <w:p w:rsidR="00DD43B0" w:rsidRDefault="00DD43B0" w:rsidP="00AE3DCA">
      <w:pPr>
        <w:tabs>
          <w:tab w:val="left" w:pos="7126"/>
        </w:tabs>
        <w:rPr>
          <w:b/>
          <w:sz w:val="28"/>
          <w:szCs w:val="28"/>
        </w:rPr>
      </w:pPr>
    </w:p>
    <w:p w:rsidR="00DD43B0" w:rsidRDefault="00DD43B0" w:rsidP="00AE3DCA">
      <w:pPr>
        <w:tabs>
          <w:tab w:val="left" w:pos="7126"/>
        </w:tabs>
        <w:rPr>
          <w:b/>
          <w:sz w:val="28"/>
          <w:szCs w:val="28"/>
        </w:rPr>
      </w:pPr>
    </w:p>
    <w:p w:rsidR="00AE3DCA" w:rsidRPr="00584A21" w:rsidRDefault="00AE3DCA" w:rsidP="00DD43B0">
      <w:pPr>
        <w:tabs>
          <w:tab w:val="left" w:pos="7126"/>
        </w:tabs>
        <w:jc w:val="center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lastRenderedPageBreak/>
        <w:t>Тематика семинарских занятий</w:t>
      </w: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8330"/>
        <w:gridCol w:w="1241"/>
      </w:tblGrid>
      <w:tr w:rsidR="00AE3DCA" w:rsidRPr="00584A21" w:rsidTr="00AE3DCA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DCA" w:rsidRPr="00584A21" w:rsidRDefault="00AE3DCA">
            <w:pPr>
              <w:rPr>
                <w:b/>
                <w:sz w:val="28"/>
                <w:szCs w:val="28"/>
                <w:lang w:eastAsia="en-US"/>
              </w:rPr>
            </w:pPr>
            <w:r w:rsidRPr="00584A21">
              <w:rPr>
                <w:b/>
                <w:sz w:val="28"/>
                <w:szCs w:val="28"/>
                <w:lang w:eastAsia="en-US"/>
              </w:rPr>
              <w:t>Семинарское занятие №1</w:t>
            </w:r>
          </w:p>
          <w:p w:rsidR="00AE3DCA" w:rsidRPr="00584A21" w:rsidRDefault="009E2C7C">
            <w:pPr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Определение индивидуальных черт характера личности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A" w:rsidRPr="00584A21" w:rsidRDefault="00AE3DCA">
            <w:pPr>
              <w:jc w:val="center"/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2</w:t>
            </w:r>
          </w:p>
          <w:p w:rsidR="00AE3DCA" w:rsidRPr="00584A21" w:rsidRDefault="00AE3D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E3DCA" w:rsidRPr="00584A21" w:rsidRDefault="00AE3D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CA" w:rsidRPr="00584A21" w:rsidTr="00AE3DCA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A" w:rsidRPr="00584A21" w:rsidRDefault="00AE3DCA">
            <w:pPr>
              <w:rPr>
                <w:b/>
                <w:sz w:val="28"/>
                <w:szCs w:val="28"/>
                <w:lang w:eastAsia="en-US"/>
              </w:rPr>
            </w:pPr>
            <w:r w:rsidRPr="00584A21">
              <w:rPr>
                <w:b/>
                <w:sz w:val="28"/>
                <w:szCs w:val="28"/>
                <w:lang w:eastAsia="en-US"/>
              </w:rPr>
              <w:t>Семинарское занятие №2</w:t>
            </w:r>
          </w:p>
          <w:p w:rsidR="00AE3DCA" w:rsidRPr="00584A21" w:rsidRDefault="009E2C7C">
            <w:pPr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Определение распространённых форм девиации в РФ.</w:t>
            </w:r>
          </w:p>
          <w:p w:rsidR="009E2C7C" w:rsidRPr="00584A21" w:rsidRDefault="009E2C7C" w:rsidP="009E2C7C">
            <w:pPr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 xml:space="preserve">Причины, пути профилактики </w:t>
            </w:r>
            <w:proofErr w:type="spellStart"/>
            <w:r w:rsidRPr="00584A21">
              <w:rPr>
                <w:sz w:val="28"/>
                <w:szCs w:val="28"/>
                <w:lang w:eastAsia="en-US"/>
              </w:rPr>
              <w:t>девиантного</w:t>
            </w:r>
            <w:proofErr w:type="spellEnd"/>
            <w:r w:rsidRPr="00584A21">
              <w:rPr>
                <w:sz w:val="28"/>
                <w:szCs w:val="28"/>
                <w:lang w:eastAsia="en-US"/>
              </w:rPr>
              <w:t xml:space="preserve"> поведения.</w:t>
            </w:r>
          </w:p>
          <w:p w:rsidR="00AE3DCA" w:rsidRPr="00584A21" w:rsidRDefault="00AE3DC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DCA" w:rsidRPr="00584A21" w:rsidRDefault="00AE3DCA">
            <w:pPr>
              <w:jc w:val="center"/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3DCA" w:rsidRPr="00584A21" w:rsidTr="00AE3DCA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A" w:rsidRPr="00584A21" w:rsidRDefault="00AE3DCA">
            <w:pPr>
              <w:rPr>
                <w:b/>
                <w:sz w:val="28"/>
                <w:szCs w:val="28"/>
                <w:lang w:eastAsia="en-US"/>
              </w:rPr>
            </w:pPr>
            <w:r w:rsidRPr="00584A21">
              <w:rPr>
                <w:b/>
                <w:sz w:val="28"/>
                <w:szCs w:val="28"/>
                <w:lang w:eastAsia="en-US"/>
              </w:rPr>
              <w:t>Семинарское занятие №3</w:t>
            </w:r>
          </w:p>
          <w:p w:rsidR="00AE3DCA" w:rsidRPr="00584A21" w:rsidRDefault="009E2C7C">
            <w:pPr>
              <w:rPr>
                <w:b/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Изучение конституции РФ: принципы национальной политики.</w:t>
            </w:r>
          </w:p>
          <w:p w:rsidR="00AE3DCA" w:rsidRPr="00584A21" w:rsidRDefault="00AE3D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DCA" w:rsidRPr="00584A21" w:rsidRDefault="00AE3DCA">
            <w:pPr>
              <w:jc w:val="center"/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E3DCA" w:rsidRPr="00584A21" w:rsidTr="00AE3DCA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DCA" w:rsidRPr="00584A21" w:rsidRDefault="00AE3DCA">
            <w:pPr>
              <w:rPr>
                <w:b/>
                <w:sz w:val="28"/>
                <w:szCs w:val="28"/>
                <w:lang w:eastAsia="en-US"/>
              </w:rPr>
            </w:pPr>
            <w:r w:rsidRPr="00584A21">
              <w:rPr>
                <w:b/>
                <w:sz w:val="28"/>
                <w:szCs w:val="28"/>
                <w:lang w:eastAsia="en-US"/>
              </w:rPr>
              <w:t>Семинарское занятие №4</w:t>
            </w:r>
          </w:p>
          <w:p w:rsidR="00AE3DCA" w:rsidRPr="00584A21" w:rsidRDefault="009E2C7C">
            <w:pPr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Особенности демократии в современном обществе</w:t>
            </w:r>
            <w:r w:rsidR="00FC6A7C" w:rsidRPr="00584A21">
              <w:rPr>
                <w:sz w:val="28"/>
                <w:szCs w:val="28"/>
                <w:lang w:eastAsia="en-US"/>
              </w:rPr>
              <w:t>. Условия формирования демократических институтов и традиций.</w:t>
            </w:r>
          </w:p>
          <w:p w:rsidR="00AE3DCA" w:rsidRPr="00584A21" w:rsidRDefault="00AE3D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DCA" w:rsidRPr="00584A21" w:rsidRDefault="00AE3DCA">
            <w:pPr>
              <w:jc w:val="center"/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C6A7C" w:rsidRPr="00584A21" w:rsidTr="00AE3DCA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A7C" w:rsidRPr="00584A21" w:rsidRDefault="00FC6A7C" w:rsidP="00FC6A7C">
            <w:pPr>
              <w:rPr>
                <w:b/>
                <w:sz w:val="28"/>
                <w:szCs w:val="28"/>
                <w:lang w:eastAsia="en-US"/>
              </w:rPr>
            </w:pPr>
            <w:r w:rsidRPr="00584A21">
              <w:rPr>
                <w:b/>
                <w:sz w:val="28"/>
                <w:szCs w:val="28"/>
                <w:lang w:eastAsia="en-US"/>
              </w:rPr>
              <w:t>Семинарское занятие №5</w:t>
            </w:r>
          </w:p>
          <w:p w:rsidR="00FC6A7C" w:rsidRPr="00584A21" w:rsidRDefault="00FC6A7C" w:rsidP="00FC6A7C">
            <w:pPr>
              <w:rPr>
                <w:b/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Изучение Закона РФ “О выборах”, знакомство с конституционными основами избирательной системы РФ.</w:t>
            </w:r>
          </w:p>
          <w:p w:rsidR="00FC6A7C" w:rsidRPr="00584A21" w:rsidRDefault="00FC6A7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A7C" w:rsidRPr="00584A21" w:rsidRDefault="00FC6A7C">
            <w:pPr>
              <w:jc w:val="center"/>
              <w:rPr>
                <w:sz w:val="28"/>
                <w:szCs w:val="28"/>
                <w:lang w:eastAsia="en-US"/>
              </w:rPr>
            </w:pPr>
            <w:r w:rsidRPr="00584A21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FC6A7C">
      <w:pPr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sz w:val="28"/>
          <w:szCs w:val="28"/>
        </w:rPr>
      </w:pPr>
    </w:p>
    <w:p w:rsidR="00AE3DCA" w:rsidRPr="00584A21" w:rsidRDefault="00AE3DCA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AE3DCA" w:rsidRPr="00584A21" w:rsidRDefault="00AE3DCA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AE3DCA" w:rsidRPr="00584A21" w:rsidRDefault="00AE3DCA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AE3DCA" w:rsidRPr="00584A21" w:rsidRDefault="00AE3DCA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AE3DCA" w:rsidRPr="00584A21" w:rsidRDefault="00AE3DCA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AE3DCA" w:rsidRPr="00584A21" w:rsidRDefault="00AE3DCA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FC6A7C" w:rsidRPr="00584A21" w:rsidRDefault="00FC6A7C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C26D30" w:rsidRDefault="00C26D30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C26D30" w:rsidRDefault="00C26D30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C26D30" w:rsidRDefault="00C26D30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</w:p>
    <w:p w:rsidR="00AE3DCA" w:rsidRPr="00584A21" w:rsidRDefault="00AE3DCA" w:rsidP="00AE3DCA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  <w:r w:rsidRPr="00584A21">
        <w:rPr>
          <w:b/>
          <w:i/>
          <w:sz w:val="28"/>
          <w:szCs w:val="28"/>
        </w:rPr>
        <w:t>Критерии и нормы оценки участия студентов в семинарских занятиях:</w:t>
      </w:r>
    </w:p>
    <w:p w:rsidR="00AE3DCA" w:rsidRPr="00584A21" w:rsidRDefault="00AE3DCA" w:rsidP="00AE3DCA">
      <w:pPr>
        <w:shd w:val="clear" w:color="auto" w:fill="FFFFFF"/>
        <w:jc w:val="both"/>
        <w:rPr>
          <w:i/>
          <w:sz w:val="28"/>
          <w:szCs w:val="28"/>
        </w:rPr>
      </w:pPr>
      <w:r w:rsidRPr="00584A21">
        <w:rPr>
          <w:i/>
          <w:sz w:val="28"/>
          <w:szCs w:val="28"/>
        </w:rPr>
        <w:t>- участие студентов в семинарских занятиях оцениваются по пятибалльной системе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521"/>
        <w:gridCol w:w="2233"/>
      </w:tblGrid>
      <w:tr w:rsidR="00AE3DCA" w:rsidRPr="00584A21" w:rsidTr="00AE3DC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№</w:t>
            </w:r>
          </w:p>
          <w:p w:rsidR="00AE3DCA" w:rsidRPr="00584A21" w:rsidRDefault="00AE3DC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84A21">
              <w:rPr>
                <w:sz w:val="28"/>
                <w:szCs w:val="28"/>
                <w:lang w:val="en-US"/>
              </w:rPr>
              <w:t>n/n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Оцениваемые параметры (содержательная характеристика)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 xml:space="preserve">Оценка </w:t>
            </w:r>
          </w:p>
        </w:tc>
      </w:tr>
      <w:tr w:rsidR="00AE3DCA" w:rsidRPr="00584A21" w:rsidTr="00AE3DC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предоставляет полные и развернутые ответы на вопросы повышенной сложности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84A21">
              <w:rPr>
                <w:b/>
                <w:sz w:val="28"/>
                <w:szCs w:val="28"/>
              </w:rPr>
              <w:t>5</w:t>
            </w:r>
          </w:p>
        </w:tc>
      </w:tr>
      <w:tr w:rsidR="00AE3DCA" w:rsidRPr="00584A21" w:rsidTr="00AE3DC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допускает ошибки или не отвечает на вопросы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84A21">
              <w:rPr>
                <w:b/>
                <w:sz w:val="28"/>
                <w:szCs w:val="28"/>
              </w:rPr>
              <w:t>4</w:t>
            </w:r>
          </w:p>
        </w:tc>
      </w:tr>
      <w:tr w:rsidR="00AE3DCA" w:rsidRPr="00584A21" w:rsidTr="00AE3DC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Студент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84A21">
              <w:rPr>
                <w:b/>
                <w:sz w:val="28"/>
                <w:szCs w:val="28"/>
              </w:rPr>
              <w:t>3</w:t>
            </w:r>
          </w:p>
        </w:tc>
      </w:tr>
      <w:tr w:rsidR="00AE3DCA" w:rsidRPr="00584A21" w:rsidTr="00AE3DC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rPr>
                <w:sz w:val="28"/>
                <w:szCs w:val="28"/>
              </w:rPr>
            </w:pPr>
            <w:r w:rsidRPr="00584A21">
              <w:rPr>
                <w:sz w:val="28"/>
                <w:szCs w:val="28"/>
              </w:rPr>
              <w:t>Студент не владеет теоретическим материалом, допуская ошибки по сущности рассматриваемых (обсуждаемых) вопросов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CA" w:rsidRPr="00584A21" w:rsidRDefault="00AE3DCA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84A21">
              <w:rPr>
                <w:b/>
                <w:sz w:val="28"/>
                <w:szCs w:val="28"/>
              </w:rPr>
              <w:t>2</w:t>
            </w:r>
          </w:p>
        </w:tc>
      </w:tr>
    </w:tbl>
    <w:p w:rsidR="00AE3DCA" w:rsidRPr="00584A21" w:rsidRDefault="00AE3DCA" w:rsidP="00AE3DCA">
      <w:pPr>
        <w:autoSpaceDE w:val="0"/>
        <w:autoSpaceDN w:val="0"/>
        <w:adjustRightInd w:val="0"/>
        <w:ind w:left="708"/>
        <w:rPr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AE3DCA" w:rsidRPr="00584A21" w:rsidRDefault="00AE3DCA" w:rsidP="00AE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A21">
        <w:rPr>
          <w:bCs/>
          <w:sz w:val="28"/>
          <w:szCs w:val="28"/>
        </w:rPr>
        <w:t xml:space="preserve"> </w:t>
      </w:r>
    </w:p>
    <w:p w:rsidR="00AE3DCA" w:rsidRPr="00584A21" w:rsidRDefault="00AE3DCA" w:rsidP="00AE3DCA">
      <w:pPr>
        <w:rPr>
          <w:b/>
          <w:sz w:val="28"/>
          <w:szCs w:val="28"/>
        </w:rPr>
      </w:pPr>
    </w:p>
    <w:p w:rsidR="00AE3DCA" w:rsidRPr="00584A21" w:rsidRDefault="00AE3DCA" w:rsidP="00AE3DCA">
      <w:pPr>
        <w:rPr>
          <w:b/>
          <w:sz w:val="28"/>
          <w:szCs w:val="28"/>
        </w:rPr>
      </w:pPr>
    </w:p>
    <w:p w:rsidR="00AE3DCA" w:rsidRPr="00584A21" w:rsidRDefault="00AE3DCA" w:rsidP="00AE3DCA">
      <w:pPr>
        <w:rPr>
          <w:b/>
          <w:sz w:val="28"/>
          <w:szCs w:val="28"/>
        </w:rPr>
      </w:pPr>
    </w:p>
    <w:p w:rsidR="00AE3DCA" w:rsidRPr="00584A21" w:rsidRDefault="00AE3DCA" w:rsidP="00AE3DCA">
      <w:pPr>
        <w:jc w:val="center"/>
        <w:rPr>
          <w:b/>
          <w:sz w:val="28"/>
          <w:szCs w:val="28"/>
        </w:rPr>
      </w:pPr>
    </w:p>
    <w:p w:rsidR="00DD43B0" w:rsidRDefault="00DD43B0" w:rsidP="00DD43B0">
      <w:pPr>
        <w:rPr>
          <w:b/>
          <w:sz w:val="28"/>
          <w:szCs w:val="28"/>
        </w:rPr>
      </w:pPr>
    </w:p>
    <w:p w:rsidR="00AE3DCA" w:rsidRPr="00584A21" w:rsidRDefault="00AE3DCA" w:rsidP="00DD43B0">
      <w:pPr>
        <w:jc w:val="center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lastRenderedPageBreak/>
        <w:t>Семинарское занятие №1</w:t>
      </w:r>
    </w:p>
    <w:p w:rsidR="00AE3DCA" w:rsidRPr="00584A21" w:rsidRDefault="00AE3DCA" w:rsidP="00AE3DCA">
      <w:pPr>
        <w:jc w:val="center"/>
        <w:rPr>
          <w:sz w:val="28"/>
          <w:szCs w:val="28"/>
        </w:rPr>
      </w:pPr>
    </w:p>
    <w:p w:rsidR="00FC6A7C" w:rsidRPr="00584A21" w:rsidRDefault="00AE3DCA" w:rsidP="00FC6A7C">
      <w:pPr>
        <w:jc w:val="both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Тема: </w:t>
      </w:r>
      <w:r w:rsidR="00FC6A7C" w:rsidRPr="00584A21">
        <w:rPr>
          <w:b/>
          <w:sz w:val="28"/>
          <w:szCs w:val="28"/>
          <w:lang w:eastAsia="en-US"/>
        </w:rPr>
        <w:t>Определение индивидуальных черт характера личности</w:t>
      </w:r>
      <w:r w:rsidR="00FC6A7C" w:rsidRPr="00584A21">
        <w:rPr>
          <w:b/>
          <w:sz w:val="28"/>
          <w:szCs w:val="28"/>
        </w:rPr>
        <w:t xml:space="preserve"> </w:t>
      </w:r>
    </w:p>
    <w:p w:rsidR="00AE3DCA" w:rsidRPr="00584A21" w:rsidRDefault="00AE3DCA" w:rsidP="00FC6A7C">
      <w:pPr>
        <w:jc w:val="both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Цели и задачи: </w:t>
      </w:r>
      <w:r w:rsidR="00FC6A7C" w:rsidRPr="00584A21">
        <w:rPr>
          <w:sz w:val="28"/>
          <w:szCs w:val="28"/>
        </w:rPr>
        <w:t>Знакомство студентов с понятием “характер”, факторами формирования характера, помощь в осознании своих особенностей и черт характера, развития навыков самоанализа и самовоспитания.</w:t>
      </w:r>
    </w:p>
    <w:p w:rsidR="00AE3DCA" w:rsidRPr="00584A21" w:rsidRDefault="00AE3DCA" w:rsidP="00AE3DCA">
      <w:pPr>
        <w:spacing w:line="360" w:lineRule="auto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Основные источники: </w:t>
      </w:r>
    </w:p>
    <w:p w:rsidR="00CD4602" w:rsidRPr="00584A21" w:rsidRDefault="00CD4602" w:rsidP="00CD460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Важенин А.Г. Обществознание: учебник для студ. сред</w:t>
      </w:r>
      <w:proofErr w:type="gramStart"/>
      <w:r w:rsidRPr="00584A21">
        <w:rPr>
          <w:sz w:val="28"/>
          <w:szCs w:val="28"/>
        </w:rPr>
        <w:t>.</w:t>
      </w:r>
      <w:proofErr w:type="gramEnd"/>
      <w:r w:rsidRPr="00584A21">
        <w:rPr>
          <w:sz w:val="28"/>
          <w:szCs w:val="28"/>
        </w:rPr>
        <w:t xml:space="preserve"> </w:t>
      </w:r>
      <w:proofErr w:type="gramStart"/>
      <w:r w:rsidRPr="00584A21">
        <w:rPr>
          <w:sz w:val="28"/>
          <w:szCs w:val="28"/>
        </w:rPr>
        <w:t>п</w:t>
      </w:r>
      <w:proofErr w:type="gramEnd"/>
      <w:r w:rsidRPr="00584A21">
        <w:rPr>
          <w:sz w:val="28"/>
          <w:szCs w:val="28"/>
        </w:rPr>
        <w:t>роф. учеб. заведений.  – М.: издательский центр «Академия», 2014. –</w:t>
      </w:r>
      <w:r w:rsidR="00584A21" w:rsidRPr="00584A21">
        <w:rPr>
          <w:sz w:val="28"/>
          <w:szCs w:val="28"/>
        </w:rPr>
        <w:t xml:space="preserve"> 10 – 16 </w:t>
      </w:r>
      <w:r w:rsidRPr="00584A21">
        <w:rPr>
          <w:sz w:val="28"/>
          <w:szCs w:val="28"/>
        </w:rPr>
        <w:t>с.</w:t>
      </w:r>
      <w:r w:rsidR="00584A21" w:rsidRPr="00584A21">
        <w:rPr>
          <w:sz w:val="28"/>
          <w:szCs w:val="28"/>
        </w:rPr>
        <w:t xml:space="preserve"> </w:t>
      </w:r>
    </w:p>
    <w:p w:rsidR="00AE3DCA" w:rsidRPr="00584A21" w:rsidRDefault="00AE3DCA" w:rsidP="00AE3DCA">
      <w:pPr>
        <w:spacing w:line="360" w:lineRule="auto"/>
        <w:jc w:val="both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Дополнительная литература:</w:t>
      </w:r>
    </w:p>
    <w:p w:rsidR="00672D96" w:rsidRPr="00584A21" w:rsidRDefault="00672D96" w:rsidP="00672D96">
      <w:pPr>
        <w:pStyle w:val="a4"/>
        <w:numPr>
          <w:ilvl w:val="0"/>
          <w:numId w:val="2"/>
        </w:numPr>
        <w:shd w:val="clear" w:color="auto" w:fill="FCFCFC"/>
        <w:jc w:val="both"/>
        <w:rPr>
          <w:color w:val="000000"/>
          <w:sz w:val="28"/>
          <w:szCs w:val="28"/>
          <w:shd w:val="clear" w:color="auto" w:fill="FCFCFC"/>
        </w:rPr>
      </w:pPr>
      <w:r w:rsidRPr="00584A21">
        <w:rPr>
          <w:color w:val="000000"/>
          <w:sz w:val="28"/>
          <w:szCs w:val="28"/>
          <w:shd w:val="clear" w:color="auto" w:fill="FCFCFC"/>
        </w:rPr>
        <w:t>Сравнительная история мировых цивилизаций [Электронный ресурс]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учебник / Д. </w:t>
      </w:r>
      <w:proofErr w:type="spellStart"/>
      <w:r w:rsidRPr="00584A21">
        <w:rPr>
          <w:color w:val="000000"/>
          <w:sz w:val="28"/>
          <w:szCs w:val="28"/>
          <w:shd w:val="clear" w:color="auto" w:fill="FCFCFC"/>
        </w:rPr>
        <w:t>Адамска</w:t>
      </w:r>
      <w:proofErr w:type="spellEnd"/>
      <w:r w:rsidRPr="00584A21">
        <w:rPr>
          <w:color w:val="000000"/>
          <w:sz w:val="28"/>
          <w:szCs w:val="28"/>
          <w:shd w:val="clear" w:color="auto" w:fill="FCFCFC"/>
        </w:rPr>
        <w:t xml:space="preserve"> [и др.]. — Электрон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екстовые данные. — Ставрополь: Северо-Кавказский федеральный университет, 2015. — 296 c. — 978-5-9296-0751-6. — Режим доступа: </w:t>
      </w:r>
      <w:hyperlink r:id="rId10" w:history="1">
        <w:r w:rsidRPr="00584A21">
          <w:rPr>
            <w:rStyle w:val="a5"/>
            <w:sz w:val="28"/>
            <w:szCs w:val="28"/>
            <w:shd w:val="clear" w:color="auto" w:fill="FCFCFC"/>
          </w:rPr>
          <w:t>http://www.iprbookshop.ru/62866.html</w:t>
        </w:r>
      </w:hyperlink>
    </w:p>
    <w:p w:rsidR="00584A21" w:rsidRPr="00584A21" w:rsidRDefault="00584A21" w:rsidP="00584A21">
      <w:pPr>
        <w:shd w:val="clear" w:color="auto" w:fill="FCFCFC"/>
        <w:jc w:val="both"/>
        <w:rPr>
          <w:b/>
          <w:color w:val="000000"/>
          <w:sz w:val="28"/>
          <w:szCs w:val="28"/>
          <w:shd w:val="clear" w:color="auto" w:fill="FCFCFC"/>
          <w:lang w:val="en-US"/>
        </w:rPr>
      </w:pPr>
      <w:r w:rsidRPr="00584A21">
        <w:rPr>
          <w:b/>
          <w:color w:val="000000"/>
          <w:sz w:val="28"/>
          <w:szCs w:val="28"/>
          <w:shd w:val="clear" w:color="auto" w:fill="FCFCFC"/>
        </w:rPr>
        <w:t>Нормативно-юридические акты</w:t>
      </w:r>
      <w:r w:rsidRPr="00584A21">
        <w:rPr>
          <w:b/>
          <w:color w:val="000000"/>
          <w:sz w:val="28"/>
          <w:szCs w:val="28"/>
          <w:shd w:val="clear" w:color="auto" w:fill="FCFCFC"/>
          <w:lang w:val="en-US"/>
        </w:rPr>
        <w:t>: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Конституция РФ, 2015г.м.2005.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первая) от 25 октября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вторая) от 26 января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третья) от 26 ноября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четвертая) от 25 декабря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Уголовный кодекс РФ от 13 июня 1996г.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Кодекс об административных правонарушениях от 30 декабря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Трудовой кодекс РФ от 30 декабря 2001г. ст.4135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«Об образовании» 10 июля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июля 2014г. № 124-ФЗ «Об основных гарантиях прав ребенка в Российской Федерации» ст.3802.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июня 2014г. № 120-ФЗ «Об основах системы профилактики безнадзорности и правонарушений несовершеннолетних» с.3177.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гражданстве РФ» от 31 мая 2014г. ст.2031.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 защите прав потребителей» от 9 января 2014г. №2-ФЗ. Ст.140.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выборах Президента РФ» от 10 января 2014г.</w:t>
      </w:r>
    </w:p>
    <w:p w:rsidR="00CD4602" w:rsidRPr="00584A21" w:rsidRDefault="00CD4602" w:rsidP="00734F76">
      <w:pPr>
        <w:ind w:left="360" w:right="187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Интернет - ресурсы:</w:t>
      </w:r>
    </w:p>
    <w:p w:rsidR="00CD4602" w:rsidRPr="00584A21" w:rsidRDefault="00CD4602" w:rsidP="00CD4602">
      <w:pPr>
        <w:pStyle w:val="a4"/>
        <w:numPr>
          <w:ilvl w:val="0"/>
          <w:numId w:val="3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alleng.ru› (к уроку обществознания)</w:t>
      </w:r>
    </w:p>
    <w:p w:rsidR="00CD4602" w:rsidRPr="00584A21" w:rsidRDefault="00CD4602" w:rsidP="00CD4602">
      <w:pPr>
        <w:pStyle w:val="a4"/>
        <w:numPr>
          <w:ilvl w:val="0"/>
          <w:numId w:val="3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http://ru.wikipedia.org›wiki/Общество</w:t>
      </w:r>
    </w:p>
    <w:p w:rsidR="00CD4602" w:rsidRPr="00584A21" w:rsidRDefault="003B1BFE" w:rsidP="00CD4602">
      <w:pPr>
        <w:pStyle w:val="a4"/>
        <w:numPr>
          <w:ilvl w:val="0"/>
          <w:numId w:val="3"/>
        </w:numPr>
        <w:ind w:right="187"/>
        <w:rPr>
          <w:sz w:val="28"/>
          <w:szCs w:val="28"/>
        </w:rPr>
      </w:pPr>
      <w:hyperlink r:id="rId11" w:history="1">
        <w:r w:rsidR="00CD4602" w:rsidRPr="00584A21">
          <w:rPr>
            <w:rStyle w:val="a5"/>
            <w:sz w:val="28"/>
            <w:szCs w:val="28"/>
          </w:rPr>
          <w:t>http://worldhystory.jimdo.com</w:t>
        </w:r>
      </w:hyperlink>
    </w:p>
    <w:p w:rsidR="00584A21" w:rsidRPr="00584A21" w:rsidRDefault="00CD4602" w:rsidP="00584A21">
      <w:pPr>
        <w:pStyle w:val="a4"/>
        <w:numPr>
          <w:ilvl w:val="0"/>
          <w:numId w:val="3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http://www.uznay-prezidenta</w:t>
      </w:r>
      <w:r w:rsidR="00584A21">
        <w:rPr>
          <w:sz w:val="28"/>
          <w:szCs w:val="28"/>
        </w:rPr>
        <w:t>.ru/ президент России гражданам</w:t>
      </w:r>
    </w:p>
    <w:p w:rsidR="00584A21" w:rsidRPr="00584A21" w:rsidRDefault="003B1BFE" w:rsidP="00584A21">
      <w:pPr>
        <w:pStyle w:val="a4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584A21" w:rsidRPr="00584A21">
          <w:rPr>
            <w:rStyle w:val="a5"/>
            <w:sz w:val="28"/>
            <w:szCs w:val="28"/>
          </w:rPr>
          <w:t>http://www.hro.org/index.php</w:t>
        </w:r>
      </w:hyperlink>
      <w:r w:rsidR="00584A21" w:rsidRPr="00584A21">
        <w:rPr>
          <w:color w:val="000000" w:themeColor="text1"/>
          <w:sz w:val="28"/>
          <w:szCs w:val="28"/>
        </w:rPr>
        <w:t xml:space="preserve"> Права человека в России</w:t>
      </w:r>
    </w:p>
    <w:p w:rsidR="0057257F" w:rsidRPr="003E3B28" w:rsidRDefault="0057257F" w:rsidP="00584A21">
      <w:pPr>
        <w:pStyle w:val="a4"/>
        <w:jc w:val="center"/>
        <w:rPr>
          <w:b/>
          <w:sz w:val="28"/>
          <w:szCs w:val="28"/>
        </w:rPr>
      </w:pPr>
    </w:p>
    <w:p w:rsidR="00584A21" w:rsidRPr="00584A21" w:rsidRDefault="00584A21" w:rsidP="00584A21">
      <w:pPr>
        <w:pStyle w:val="a4"/>
        <w:jc w:val="center"/>
        <w:rPr>
          <w:b/>
          <w:sz w:val="28"/>
          <w:szCs w:val="28"/>
          <w:lang w:val="en-US"/>
        </w:rPr>
      </w:pPr>
      <w:r w:rsidRPr="00584A21">
        <w:rPr>
          <w:b/>
          <w:sz w:val="28"/>
          <w:szCs w:val="28"/>
        </w:rPr>
        <w:lastRenderedPageBreak/>
        <w:t>План</w:t>
      </w:r>
      <w:r w:rsidRPr="00584A21">
        <w:rPr>
          <w:b/>
          <w:sz w:val="28"/>
          <w:szCs w:val="28"/>
          <w:lang w:val="en-US"/>
        </w:rPr>
        <w:t>:</w:t>
      </w:r>
    </w:p>
    <w:p w:rsidR="00584A21" w:rsidRPr="00584A21" w:rsidRDefault="00584A21" w:rsidP="00584A21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584A21">
        <w:rPr>
          <w:sz w:val="28"/>
          <w:szCs w:val="28"/>
        </w:rPr>
        <w:t>Что такое характер?</w:t>
      </w:r>
    </w:p>
    <w:p w:rsidR="00584A21" w:rsidRPr="00584A21" w:rsidRDefault="00584A21" w:rsidP="00584A21">
      <w:pPr>
        <w:pStyle w:val="a4"/>
        <w:numPr>
          <w:ilvl w:val="0"/>
          <w:numId w:val="4"/>
        </w:numPr>
        <w:rPr>
          <w:sz w:val="28"/>
          <w:szCs w:val="28"/>
        </w:rPr>
      </w:pPr>
      <w:r w:rsidRPr="00584A21">
        <w:rPr>
          <w:sz w:val="28"/>
          <w:szCs w:val="28"/>
        </w:rPr>
        <w:t>Что определяет многообразие черт характера личности?</w:t>
      </w:r>
    </w:p>
    <w:p w:rsidR="00584A21" w:rsidRPr="00584A21" w:rsidRDefault="00584A21" w:rsidP="00584A21">
      <w:pPr>
        <w:pStyle w:val="a4"/>
        <w:numPr>
          <w:ilvl w:val="0"/>
          <w:numId w:val="4"/>
        </w:numPr>
        <w:rPr>
          <w:sz w:val="28"/>
          <w:szCs w:val="28"/>
        </w:rPr>
      </w:pPr>
      <w:r w:rsidRPr="00584A21">
        <w:rPr>
          <w:sz w:val="28"/>
          <w:szCs w:val="28"/>
        </w:rPr>
        <w:t>Почему у каждого человека свой индивидуальный набор черт характера?</w:t>
      </w:r>
    </w:p>
    <w:p w:rsidR="00584A21" w:rsidRPr="00584A21" w:rsidRDefault="00584A21" w:rsidP="00584A21">
      <w:pPr>
        <w:pStyle w:val="a4"/>
        <w:numPr>
          <w:ilvl w:val="0"/>
          <w:numId w:val="4"/>
        </w:numPr>
        <w:rPr>
          <w:sz w:val="28"/>
          <w:szCs w:val="28"/>
        </w:rPr>
      </w:pPr>
      <w:r w:rsidRPr="00584A21">
        <w:rPr>
          <w:sz w:val="28"/>
          <w:szCs w:val="28"/>
        </w:rPr>
        <w:t>Факторы, влияющие на формирование черт характера личности.</w:t>
      </w:r>
    </w:p>
    <w:p w:rsidR="00584A21" w:rsidRPr="00584A21" w:rsidRDefault="00584A21" w:rsidP="00584A21">
      <w:pPr>
        <w:pStyle w:val="a4"/>
        <w:numPr>
          <w:ilvl w:val="0"/>
          <w:numId w:val="4"/>
        </w:numPr>
        <w:rPr>
          <w:sz w:val="28"/>
          <w:szCs w:val="28"/>
        </w:rPr>
      </w:pPr>
      <w:r w:rsidRPr="00584A21">
        <w:rPr>
          <w:sz w:val="28"/>
          <w:szCs w:val="28"/>
        </w:rPr>
        <w:t>Связь характера с темпераментом.</w:t>
      </w:r>
    </w:p>
    <w:p w:rsidR="00584A21" w:rsidRPr="00584A21" w:rsidRDefault="00584A21" w:rsidP="00584A21">
      <w:pPr>
        <w:pStyle w:val="a4"/>
        <w:numPr>
          <w:ilvl w:val="0"/>
          <w:numId w:val="4"/>
        </w:numPr>
        <w:rPr>
          <w:sz w:val="28"/>
          <w:szCs w:val="28"/>
        </w:rPr>
      </w:pPr>
      <w:r w:rsidRPr="00584A21">
        <w:rPr>
          <w:sz w:val="28"/>
          <w:szCs w:val="28"/>
        </w:rPr>
        <w:t>Соотношение характера и черт личности.</w:t>
      </w:r>
    </w:p>
    <w:p w:rsidR="00584A21" w:rsidRPr="00584A21" w:rsidRDefault="00584A21" w:rsidP="00584A21">
      <w:pPr>
        <w:ind w:left="720"/>
        <w:rPr>
          <w:sz w:val="28"/>
          <w:szCs w:val="28"/>
        </w:rPr>
      </w:pPr>
    </w:p>
    <w:p w:rsidR="00584A21" w:rsidRPr="00584A21" w:rsidRDefault="00584A21">
      <w:pPr>
        <w:spacing w:after="200" w:line="276" w:lineRule="auto"/>
        <w:rPr>
          <w:sz w:val="28"/>
          <w:szCs w:val="28"/>
        </w:rPr>
      </w:pPr>
      <w:r w:rsidRPr="00584A21">
        <w:rPr>
          <w:sz w:val="28"/>
          <w:szCs w:val="28"/>
        </w:rPr>
        <w:br w:type="page"/>
      </w:r>
    </w:p>
    <w:p w:rsidR="00584A21" w:rsidRPr="00584A21" w:rsidRDefault="00584A21" w:rsidP="00584A21">
      <w:pPr>
        <w:jc w:val="center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lastRenderedPageBreak/>
        <w:t>Семинарское занятие №2</w:t>
      </w:r>
    </w:p>
    <w:p w:rsidR="00584A21" w:rsidRPr="00584A21" w:rsidRDefault="00584A21" w:rsidP="00584A21">
      <w:pPr>
        <w:jc w:val="center"/>
        <w:rPr>
          <w:sz w:val="28"/>
          <w:szCs w:val="28"/>
        </w:rPr>
      </w:pPr>
    </w:p>
    <w:p w:rsidR="00584A21" w:rsidRPr="00584A21" w:rsidRDefault="00584A21" w:rsidP="00584A21">
      <w:pPr>
        <w:rPr>
          <w:b/>
          <w:sz w:val="28"/>
          <w:szCs w:val="28"/>
          <w:lang w:eastAsia="en-US"/>
        </w:rPr>
      </w:pPr>
      <w:r w:rsidRPr="00584A21">
        <w:rPr>
          <w:b/>
          <w:sz w:val="28"/>
          <w:szCs w:val="28"/>
        </w:rPr>
        <w:t xml:space="preserve">Тема: </w:t>
      </w:r>
      <w:r w:rsidRPr="00584A21">
        <w:rPr>
          <w:b/>
          <w:sz w:val="28"/>
          <w:szCs w:val="28"/>
          <w:lang w:eastAsia="en-US"/>
        </w:rPr>
        <w:t>Определение распространённых форм девиации в РФ.</w:t>
      </w:r>
    </w:p>
    <w:p w:rsidR="00584A21" w:rsidRPr="00584A21" w:rsidRDefault="00584A21" w:rsidP="00584A21">
      <w:pPr>
        <w:rPr>
          <w:b/>
          <w:sz w:val="28"/>
          <w:szCs w:val="28"/>
          <w:lang w:eastAsia="en-US"/>
        </w:rPr>
      </w:pPr>
      <w:r w:rsidRPr="00584A21">
        <w:rPr>
          <w:b/>
          <w:sz w:val="28"/>
          <w:szCs w:val="28"/>
          <w:lang w:eastAsia="en-US"/>
        </w:rPr>
        <w:t xml:space="preserve">Причины, пути профилактики </w:t>
      </w:r>
      <w:proofErr w:type="spellStart"/>
      <w:r w:rsidRPr="00584A21">
        <w:rPr>
          <w:b/>
          <w:sz w:val="28"/>
          <w:szCs w:val="28"/>
          <w:lang w:eastAsia="en-US"/>
        </w:rPr>
        <w:t>девиантного</w:t>
      </w:r>
      <w:proofErr w:type="spellEnd"/>
      <w:r w:rsidRPr="00584A21">
        <w:rPr>
          <w:b/>
          <w:sz w:val="28"/>
          <w:szCs w:val="28"/>
          <w:lang w:eastAsia="en-US"/>
        </w:rPr>
        <w:t xml:space="preserve"> поведения.</w:t>
      </w:r>
    </w:p>
    <w:p w:rsidR="00584A21" w:rsidRPr="00292A0A" w:rsidRDefault="00584A21" w:rsidP="00584A21">
      <w:pPr>
        <w:jc w:val="both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Цели и задачи: </w:t>
      </w:r>
      <w:r w:rsidR="00292A0A">
        <w:rPr>
          <w:sz w:val="28"/>
          <w:szCs w:val="28"/>
        </w:rPr>
        <w:t xml:space="preserve">сформировать в сознании студентов представление о </w:t>
      </w:r>
      <w:proofErr w:type="spellStart"/>
      <w:r w:rsidR="00292A0A">
        <w:rPr>
          <w:sz w:val="28"/>
          <w:szCs w:val="28"/>
        </w:rPr>
        <w:t>девиантном</w:t>
      </w:r>
      <w:proofErr w:type="spellEnd"/>
      <w:r w:rsidR="00292A0A">
        <w:rPr>
          <w:sz w:val="28"/>
          <w:szCs w:val="28"/>
        </w:rPr>
        <w:t xml:space="preserve"> поведении, его причинах и профилактики</w:t>
      </w:r>
      <w:r w:rsidR="00292A0A" w:rsidRPr="00292A0A">
        <w:rPr>
          <w:sz w:val="28"/>
          <w:szCs w:val="28"/>
        </w:rPr>
        <w:t>;</w:t>
      </w:r>
      <w:r w:rsidR="00292A0A">
        <w:rPr>
          <w:sz w:val="28"/>
          <w:szCs w:val="28"/>
        </w:rPr>
        <w:t xml:space="preserve"> знать различные формы </w:t>
      </w:r>
      <w:proofErr w:type="spellStart"/>
      <w:r w:rsidR="00292A0A">
        <w:rPr>
          <w:sz w:val="28"/>
          <w:szCs w:val="28"/>
        </w:rPr>
        <w:t>девиантного</w:t>
      </w:r>
      <w:proofErr w:type="spellEnd"/>
      <w:r w:rsidR="00292A0A">
        <w:rPr>
          <w:sz w:val="28"/>
          <w:szCs w:val="28"/>
        </w:rPr>
        <w:t xml:space="preserve"> поведения, иметь представление об особенностях поведения </w:t>
      </w:r>
      <w:proofErr w:type="spellStart"/>
      <w:r w:rsidR="00292A0A">
        <w:rPr>
          <w:sz w:val="28"/>
          <w:szCs w:val="28"/>
        </w:rPr>
        <w:t>девиантов</w:t>
      </w:r>
      <w:proofErr w:type="spellEnd"/>
      <w:r w:rsidR="00292A0A">
        <w:rPr>
          <w:sz w:val="28"/>
          <w:szCs w:val="28"/>
        </w:rPr>
        <w:t xml:space="preserve"> в учебном заведении.</w:t>
      </w:r>
    </w:p>
    <w:p w:rsidR="00584A21" w:rsidRPr="00584A21" w:rsidRDefault="00584A21" w:rsidP="00584A21">
      <w:pPr>
        <w:spacing w:line="360" w:lineRule="auto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Основные источники: </w:t>
      </w:r>
    </w:p>
    <w:p w:rsidR="00584A21" w:rsidRPr="00584A21" w:rsidRDefault="00584A21" w:rsidP="00584A21">
      <w:pPr>
        <w:spacing w:line="276" w:lineRule="auto"/>
        <w:ind w:left="360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1. Важенин А.Г. Обществознание: учебник для студ. сред</w:t>
      </w:r>
      <w:proofErr w:type="gramStart"/>
      <w:r w:rsidRPr="00584A21">
        <w:rPr>
          <w:sz w:val="28"/>
          <w:szCs w:val="28"/>
        </w:rPr>
        <w:t>.</w:t>
      </w:r>
      <w:proofErr w:type="gramEnd"/>
      <w:r w:rsidRPr="00584A21">
        <w:rPr>
          <w:sz w:val="28"/>
          <w:szCs w:val="28"/>
        </w:rPr>
        <w:t xml:space="preserve"> </w:t>
      </w:r>
      <w:proofErr w:type="gramStart"/>
      <w:r w:rsidRPr="00584A21">
        <w:rPr>
          <w:sz w:val="28"/>
          <w:szCs w:val="28"/>
        </w:rPr>
        <w:t>п</w:t>
      </w:r>
      <w:proofErr w:type="gramEnd"/>
      <w:r w:rsidRPr="00584A21">
        <w:rPr>
          <w:sz w:val="28"/>
          <w:szCs w:val="28"/>
        </w:rPr>
        <w:t xml:space="preserve">роф. учеб. заведений.  – М.: издательский центр «Академия», 2014. – </w:t>
      </w:r>
      <w:r w:rsidR="00292A0A">
        <w:rPr>
          <w:sz w:val="28"/>
          <w:szCs w:val="28"/>
        </w:rPr>
        <w:t>249 - 266</w:t>
      </w:r>
      <w:r w:rsidRPr="00584A21">
        <w:rPr>
          <w:sz w:val="28"/>
          <w:szCs w:val="28"/>
        </w:rPr>
        <w:t xml:space="preserve"> с. </w:t>
      </w:r>
    </w:p>
    <w:p w:rsidR="00584A21" w:rsidRPr="00584A21" w:rsidRDefault="00584A21" w:rsidP="00584A21">
      <w:pPr>
        <w:spacing w:line="360" w:lineRule="auto"/>
        <w:jc w:val="both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Дополнительная литература:</w:t>
      </w:r>
    </w:p>
    <w:p w:rsidR="00584A21" w:rsidRPr="00584A21" w:rsidRDefault="00584A21" w:rsidP="00584A21">
      <w:pPr>
        <w:pStyle w:val="a4"/>
        <w:numPr>
          <w:ilvl w:val="0"/>
          <w:numId w:val="6"/>
        </w:numPr>
        <w:shd w:val="clear" w:color="auto" w:fill="FCFCFC"/>
        <w:jc w:val="both"/>
        <w:rPr>
          <w:color w:val="000000"/>
          <w:sz w:val="28"/>
          <w:szCs w:val="28"/>
          <w:shd w:val="clear" w:color="auto" w:fill="FCFCFC"/>
        </w:rPr>
      </w:pPr>
      <w:r w:rsidRPr="00584A21">
        <w:rPr>
          <w:color w:val="000000"/>
          <w:sz w:val="28"/>
          <w:szCs w:val="28"/>
          <w:shd w:val="clear" w:color="auto" w:fill="FCFCFC"/>
        </w:rPr>
        <w:t>Сравнительная история мировых цивилизаций [Электронный ресурс]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учебник / Д. </w:t>
      </w:r>
      <w:proofErr w:type="spellStart"/>
      <w:r w:rsidRPr="00584A21">
        <w:rPr>
          <w:color w:val="000000"/>
          <w:sz w:val="28"/>
          <w:szCs w:val="28"/>
          <w:shd w:val="clear" w:color="auto" w:fill="FCFCFC"/>
        </w:rPr>
        <w:t>Адамска</w:t>
      </w:r>
      <w:proofErr w:type="spellEnd"/>
      <w:r w:rsidRPr="00584A21">
        <w:rPr>
          <w:color w:val="000000"/>
          <w:sz w:val="28"/>
          <w:szCs w:val="28"/>
          <w:shd w:val="clear" w:color="auto" w:fill="FCFCFC"/>
        </w:rPr>
        <w:t xml:space="preserve"> [и др.]. — Электрон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екстовые данные. — Ставрополь: Северо-Кавказский федеральный университет, 2015. — 296 c. — 978-5-9296-0751-6. — Режим доступа: </w:t>
      </w:r>
      <w:hyperlink r:id="rId13" w:history="1">
        <w:r w:rsidRPr="00584A21">
          <w:rPr>
            <w:rStyle w:val="a5"/>
            <w:sz w:val="28"/>
            <w:szCs w:val="28"/>
            <w:shd w:val="clear" w:color="auto" w:fill="FCFCFC"/>
          </w:rPr>
          <w:t>http://www.iprbookshop.ru/62866.html</w:t>
        </w:r>
      </w:hyperlink>
    </w:p>
    <w:p w:rsidR="00584A21" w:rsidRPr="00584A21" w:rsidRDefault="00584A21" w:rsidP="00584A21">
      <w:pPr>
        <w:shd w:val="clear" w:color="auto" w:fill="FCFCFC"/>
        <w:jc w:val="both"/>
        <w:rPr>
          <w:b/>
          <w:color w:val="000000"/>
          <w:sz w:val="28"/>
          <w:szCs w:val="28"/>
          <w:shd w:val="clear" w:color="auto" w:fill="FCFCFC"/>
          <w:lang w:val="en-US"/>
        </w:rPr>
      </w:pPr>
      <w:r w:rsidRPr="00584A21">
        <w:rPr>
          <w:b/>
          <w:color w:val="000000"/>
          <w:sz w:val="28"/>
          <w:szCs w:val="28"/>
          <w:shd w:val="clear" w:color="auto" w:fill="FCFCFC"/>
        </w:rPr>
        <w:t>Нормативно-юридические акты</w:t>
      </w:r>
      <w:r w:rsidRPr="00584A21">
        <w:rPr>
          <w:b/>
          <w:color w:val="000000"/>
          <w:sz w:val="28"/>
          <w:szCs w:val="28"/>
          <w:shd w:val="clear" w:color="auto" w:fill="FCFCFC"/>
          <w:lang w:val="en-US"/>
        </w:rPr>
        <w:t>: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Конституция РФ, 2015г.м.2005.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первая) от 25 октября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вторая) от 26 января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третья) от 26 ноября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четвертая) от 25 декабря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Уголовный кодекс РФ от 13 июня 1996г.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Кодекс об административных правонарушениях от 30 декабря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Трудовой кодекс РФ от 30 декабря 2001г. ст.4135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«Об образовании» 10 июля 2014г.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июля 2014г. № 124-ФЗ «Об основных гарантиях прав ребенка в Российской Федерации» ст.3802.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июня 2014г. № 120-ФЗ «Об основах системы профилактики безнадзорности и правонарушений несовершеннолетних» с.3177.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гражданстве РФ» от 31 мая 2014г. ст.2031.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 защите прав потребителей» от 9 января 2014г. №2-ФЗ. Ст.140.</w:t>
      </w:r>
    </w:p>
    <w:p w:rsidR="00584A21" w:rsidRPr="00584A21" w:rsidRDefault="00584A21" w:rsidP="00584A2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выборах Президента РФ» от 10 января 2014г.</w:t>
      </w:r>
    </w:p>
    <w:p w:rsidR="00292A0A" w:rsidRDefault="00292A0A" w:rsidP="00584A21">
      <w:pPr>
        <w:ind w:left="360" w:right="187"/>
        <w:rPr>
          <w:b/>
          <w:sz w:val="28"/>
          <w:szCs w:val="28"/>
        </w:rPr>
      </w:pPr>
    </w:p>
    <w:p w:rsidR="00292A0A" w:rsidRDefault="00292A0A" w:rsidP="00584A21">
      <w:pPr>
        <w:ind w:left="360" w:right="187"/>
        <w:rPr>
          <w:b/>
          <w:sz w:val="28"/>
          <w:szCs w:val="28"/>
        </w:rPr>
      </w:pPr>
    </w:p>
    <w:p w:rsidR="00292A0A" w:rsidRDefault="00292A0A" w:rsidP="00584A21">
      <w:pPr>
        <w:ind w:left="360" w:right="187"/>
        <w:rPr>
          <w:b/>
          <w:sz w:val="28"/>
          <w:szCs w:val="28"/>
        </w:rPr>
      </w:pPr>
    </w:p>
    <w:p w:rsidR="00292A0A" w:rsidRDefault="00292A0A" w:rsidP="00584A21">
      <w:pPr>
        <w:ind w:left="360" w:right="187"/>
        <w:rPr>
          <w:b/>
          <w:sz w:val="28"/>
          <w:szCs w:val="28"/>
        </w:rPr>
      </w:pPr>
    </w:p>
    <w:p w:rsidR="00292A0A" w:rsidRDefault="00292A0A" w:rsidP="00584A21">
      <w:pPr>
        <w:ind w:left="360" w:right="187"/>
        <w:rPr>
          <w:b/>
          <w:sz w:val="28"/>
          <w:szCs w:val="28"/>
        </w:rPr>
      </w:pPr>
    </w:p>
    <w:p w:rsidR="00584A21" w:rsidRPr="00584A21" w:rsidRDefault="00584A21" w:rsidP="00584A21">
      <w:pPr>
        <w:ind w:left="360" w:right="187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lastRenderedPageBreak/>
        <w:t>Интернет - ресурсы:</w:t>
      </w:r>
    </w:p>
    <w:p w:rsidR="00584A21" w:rsidRPr="00584A21" w:rsidRDefault="00584A21" w:rsidP="00584A21">
      <w:pPr>
        <w:pStyle w:val="a4"/>
        <w:numPr>
          <w:ilvl w:val="0"/>
          <w:numId w:val="8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alleng.ru› (к уроку обществознания)</w:t>
      </w:r>
    </w:p>
    <w:p w:rsidR="00584A21" w:rsidRPr="00584A21" w:rsidRDefault="00584A21" w:rsidP="00584A21">
      <w:pPr>
        <w:pStyle w:val="a4"/>
        <w:numPr>
          <w:ilvl w:val="0"/>
          <w:numId w:val="8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http://ru.wikipedia.org›wiki/Общество</w:t>
      </w:r>
    </w:p>
    <w:p w:rsidR="00584A21" w:rsidRPr="00584A21" w:rsidRDefault="003B1BFE" w:rsidP="00584A21">
      <w:pPr>
        <w:pStyle w:val="a4"/>
        <w:numPr>
          <w:ilvl w:val="0"/>
          <w:numId w:val="8"/>
        </w:numPr>
        <w:ind w:right="187"/>
        <w:rPr>
          <w:sz w:val="28"/>
          <w:szCs w:val="28"/>
        </w:rPr>
      </w:pPr>
      <w:hyperlink r:id="rId14" w:history="1">
        <w:r w:rsidR="00584A21" w:rsidRPr="00584A21">
          <w:rPr>
            <w:rStyle w:val="a5"/>
            <w:sz w:val="28"/>
            <w:szCs w:val="28"/>
          </w:rPr>
          <w:t>http://worldhystory.jimdo.com</w:t>
        </w:r>
      </w:hyperlink>
    </w:p>
    <w:p w:rsidR="00584A21" w:rsidRPr="00584A21" w:rsidRDefault="00584A21" w:rsidP="00584A21">
      <w:pPr>
        <w:pStyle w:val="a4"/>
        <w:numPr>
          <w:ilvl w:val="0"/>
          <w:numId w:val="8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 xml:space="preserve">http://www.uznay-prezidenta.ru/ президент России гражданам </w:t>
      </w:r>
    </w:p>
    <w:p w:rsidR="00292A0A" w:rsidRPr="00292A0A" w:rsidRDefault="003B1BFE" w:rsidP="00292A0A">
      <w:pPr>
        <w:pStyle w:val="a4"/>
        <w:numPr>
          <w:ilvl w:val="0"/>
          <w:numId w:val="8"/>
        </w:numPr>
        <w:rPr>
          <w:sz w:val="28"/>
          <w:szCs w:val="28"/>
        </w:rPr>
      </w:pPr>
      <w:hyperlink r:id="rId15" w:history="1">
        <w:r w:rsidR="00584A21" w:rsidRPr="00584A21">
          <w:rPr>
            <w:rStyle w:val="a5"/>
            <w:sz w:val="28"/>
            <w:szCs w:val="28"/>
          </w:rPr>
          <w:t>http://www.hro.org/index.php</w:t>
        </w:r>
      </w:hyperlink>
      <w:r w:rsidR="00584A21" w:rsidRPr="00584A21">
        <w:rPr>
          <w:color w:val="000000" w:themeColor="text1"/>
          <w:sz w:val="28"/>
          <w:szCs w:val="28"/>
        </w:rPr>
        <w:t xml:space="preserve"> Права человека в России</w:t>
      </w: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Default="00292A0A" w:rsidP="00292A0A">
      <w:pPr>
        <w:pStyle w:val="a4"/>
        <w:jc w:val="center"/>
        <w:rPr>
          <w:b/>
          <w:sz w:val="28"/>
          <w:szCs w:val="28"/>
        </w:rPr>
      </w:pPr>
    </w:p>
    <w:p w:rsidR="00292A0A" w:rsidRPr="00292A0A" w:rsidRDefault="00292A0A" w:rsidP="00292A0A">
      <w:pPr>
        <w:pStyle w:val="a4"/>
        <w:jc w:val="center"/>
        <w:rPr>
          <w:sz w:val="28"/>
          <w:szCs w:val="28"/>
        </w:rPr>
      </w:pPr>
      <w:r w:rsidRPr="00292A0A">
        <w:rPr>
          <w:b/>
          <w:sz w:val="28"/>
          <w:szCs w:val="28"/>
        </w:rPr>
        <w:lastRenderedPageBreak/>
        <w:t>План</w:t>
      </w:r>
      <w:r w:rsidRPr="00292A0A">
        <w:rPr>
          <w:b/>
          <w:sz w:val="28"/>
          <w:szCs w:val="28"/>
          <w:lang w:val="en-US"/>
        </w:rPr>
        <w:t>:</w:t>
      </w:r>
    </w:p>
    <w:p w:rsidR="00292A0A" w:rsidRPr="00292A0A" w:rsidRDefault="00292A0A" w:rsidP="00292A0A">
      <w:pPr>
        <w:pStyle w:val="a4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Что такое социальное поведение?</w:t>
      </w:r>
    </w:p>
    <w:p w:rsidR="00292A0A" w:rsidRPr="00292A0A" w:rsidRDefault="00292A0A" w:rsidP="00292A0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Возможна ли полная свобода личности в обществе?</w:t>
      </w:r>
    </w:p>
    <w:p w:rsidR="00292A0A" w:rsidRDefault="00292A0A" w:rsidP="00292A0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Социальные нормы. Их разновидности.</w:t>
      </w:r>
    </w:p>
    <w:p w:rsidR="00292A0A" w:rsidRDefault="00292A0A" w:rsidP="00292A0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Что такое отклоняющееся поведение?</w:t>
      </w:r>
    </w:p>
    <w:p w:rsidR="00292A0A" w:rsidRDefault="00292A0A" w:rsidP="00292A0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Формы девиации, известные вам.</w:t>
      </w:r>
    </w:p>
    <w:p w:rsidR="00292A0A" w:rsidRDefault="00292A0A" w:rsidP="00292A0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Причины девиации.</w:t>
      </w:r>
    </w:p>
    <w:p w:rsidR="00292A0A" w:rsidRPr="00292A0A" w:rsidRDefault="00292A0A" w:rsidP="00292A0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Возможные варианты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292A0A" w:rsidRPr="00584A21" w:rsidRDefault="00292A0A" w:rsidP="00292A0A">
      <w:pPr>
        <w:ind w:left="720"/>
        <w:rPr>
          <w:sz w:val="28"/>
          <w:szCs w:val="28"/>
        </w:rPr>
      </w:pPr>
    </w:p>
    <w:p w:rsidR="00292A0A" w:rsidRDefault="00292A0A" w:rsidP="00584A21">
      <w:pPr>
        <w:spacing w:line="360" w:lineRule="auto"/>
        <w:rPr>
          <w:sz w:val="28"/>
          <w:szCs w:val="28"/>
        </w:rPr>
      </w:pPr>
    </w:p>
    <w:p w:rsidR="00292A0A" w:rsidRDefault="00292A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2A0A" w:rsidRPr="003E3B28" w:rsidRDefault="009F6EF2" w:rsidP="0029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Семинарское занятие №</w:t>
      </w:r>
      <w:r w:rsidRPr="003E3B28">
        <w:rPr>
          <w:b/>
          <w:sz w:val="28"/>
          <w:szCs w:val="28"/>
        </w:rPr>
        <w:t>3</w:t>
      </w:r>
    </w:p>
    <w:p w:rsidR="00292A0A" w:rsidRPr="00584A21" w:rsidRDefault="00292A0A" w:rsidP="00292A0A">
      <w:pPr>
        <w:jc w:val="center"/>
        <w:rPr>
          <w:sz w:val="28"/>
          <w:szCs w:val="28"/>
        </w:rPr>
      </w:pPr>
    </w:p>
    <w:p w:rsidR="00292A0A" w:rsidRDefault="00292A0A" w:rsidP="00292A0A">
      <w:pPr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Тема: </w:t>
      </w:r>
      <w:r w:rsidRPr="00292A0A">
        <w:rPr>
          <w:b/>
          <w:sz w:val="28"/>
          <w:szCs w:val="28"/>
          <w:lang w:eastAsia="en-US"/>
        </w:rPr>
        <w:t>Изучение конституции РФ: принципы национальной политики.</w:t>
      </w:r>
    </w:p>
    <w:p w:rsidR="00292A0A" w:rsidRPr="00292A0A" w:rsidRDefault="00292A0A" w:rsidP="00292A0A">
      <w:pPr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Цели и задачи: </w:t>
      </w:r>
      <w:r>
        <w:rPr>
          <w:sz w:val="28"/>
          <w:szCs w:val="28"/>
        </w:rPr>
        <w:t>сформировать в сознании студентов п</w:t>
      </w:r>
      <w:r w:rsidR="009F6EF2">
        <w:rPr>
          <w:sz w:val="28"/>
          <w:szCs w:val="28"/>
        </w:rPr>
        <w:t>онятия об основных тенденциях в развитии этносов, об особенностях межнациональных отношениях в мире и в нашей стране.</w:t>
      </w:r>
      <w:r>
        <w:rPr>
          <w:sz w:val="28"/>
          <w:szCs w:val="28"/>
        </w:rPr>
        <w:t xml:space="preserve"> </w:t>
      </w:r>
    </w:p>
    <w:p w:rsidR="00292A0A" w:rsidRPr="00584A21" w:rsidRDefault="00292A0A" w:rsidP="00292A0A">
      <w:pPr>
        <w:spacing w:line="360" w:lineRule="auto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Основные источники: </w:t>
      </w:r>
    </w:p>
    <w:p w:rsidR="00292A0A" w:rsidRPr="00584A21" w:rsidRDefault="00292A0A" w:rsidP="00292A0A">
      <w:pPr>
        <w:spacing w:line="276" w:lineRule="auto"/>
        <w:ind w:left="360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1. Важенин А.Г. Обществознание: учебник для студ. сред</w:t>
      </w:r>
      <w:proofErr w:type="gramStart"/>
      <w:r w:rsidRPr="00584A21">
        <w:rPr>
          <w:sz w:val="28"/>
          <w:szCs w:val="28"/>
        </w:rPr>
        <w:t>.</w:t>
      </w:r>
      <w:proofErr w:type="gramEnd"/>
      <w:r w:rsidRPr="00584A21">
        <w:rPr>
          <w:sz w:val="28"/>
          <w:szCs w:val="28"/>
        </w:rPr>
        <w:t xml:space="preserve"> </w:t>
      </w:r>
      <w:proofErr w:type="gramStart"/>
      <w:r w:rsidRPr="00584A21">
        <w:rPr>
          <w:sz w:val="28"/>
          <w:szCs w:val="28"/>
        </w:rPr>
        <w:t>п</w:t>
      </w:r>
      <w:proofErr w:type="gramEnd"/>
      <w:r w:rsidRPr="00584A21">
        <w:rPr>
          <w:sz w:val="28"/>
          <w:szCs w:val="28"/>
        </w:rPr>
        <w:t>роф. учеб. заведений.  – М.: издательский центр «Академия», 2014. –</w:t>
      </w:r>
      <w:r w:rsidR="009F6EF2">
        <w:rPr>
          <w:sz w:val="28"/>
          <w:szCs w:val="28"/>
        </w:rPr>
        <w:t xml:space="preserve"> 266 – 275 </w:t>
      </w:r>
      <w:r w:rsidRPr="00584A21">
        <w:rPr>
          <w:sz w:val="28"/>
          <w:szCs w:val="28"/>
        </w:rPr>
        <w:t xml:space="preserve">с. </w:t>
      </w:r>
    </w:p>
    <w:p w:rsidR="00292A0A" w:rsidRPr="00584A21" w:rsidRDefault="00292A0A" w:rsidP="00292A0A">
      <w:pPr>
        <w:spacing w:line="360" w:lineRule="auto"/>
        <w:jc w:val="both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Дополнительная литература:</w:t>
      </w:r>
    </w:p>
    <w:p w:rsidR="00292A0A" w:rsidRPr="00584A21" w:rsidRDefault="00292A0A" w:rsidP="00292A0A">
      <w:pPr>
        <w:pStyle w:val="a4"/>
        <w:numPr>
          <w:ilvl w:val="0"/>
          <w:numId w:val="10"/>
        </w:numPr>
        <w:shd w:val="clear" w:color="auto" w:fill="FCFCFC"/>
        <w:jc w:val="both"/>
        <w:rPr>
          <w:color w:val="000000"/>
          <w:sz w:val="28"/>
          <w:szCs w:val="28"/>
          <w:shd w:val="clear" w:color="auto" w:fill="FCFCFC"/>
        </w:rPr>
      </w:pPr>
      <w:r w:rsidRPr="00584A21">
        <w:rPr>
          <w:color w:val="000000"/>
          <w:sz w:val="28"/>
          <w:szCs w:val="28"/>
          <w:shd w:val="clear" w:color="auto" w:fill="FCFCFC"/>
        </w:rPr>
        <w:t>Сравнительная история мировых цивилизаций [Электронный ресурс]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учебник / Д. </w:t>
      </w:r>
      <w:proofErr w:type="spellStart"/>
      <w:r w:rsidRPr="00584A21">
        <w:rPr>
          <w:color w:val="000000"/>
          <w:sz w:val="28"/>
          <w:szCs w:val="28"/>
          <w:shd w:val="clear" w:color="auto" w:fill="FCFCFC"/>
        </w:rPr>
        <w:t>Адамска</w:t>
      </w:r>
      <w:proofErr w:type="spellEnd"/>
      <w:r w:rsidRPr="00584A21">
        <w:rPr>
          <w:color w:val="000000"/>
          <w:sz w:val="28"/>
          <w:szCs w:val="28"/>
          <w:shd w:val="clear" w:color="auto" w:fill="FCFCFC"/>
        </w:rPr>
        <w:t xml:space="preserve"> [и др.]. — Электрон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екстовые данные. — Ставрополь: Северо-Кавказский федеральный университет, 2015. — 296 c. — 978-5-9296-0751-6. — Режим доступа: </w:t>
      </w:r>
      <w:hyperlink r:id="rId16" w:history="1">
        <w:r w:rsidRPr="00584A21">
          <w:rPr>
            <w:rStyle w:val="a5"/>
            <w:sz w:val="28"/>
            <w:szCs w:val="28"/>
            <w:shd w:val="clear" w:color="auto" w:fill="FCFCFC"/>
          </w:rPr>
          <w:t>http://www.iprbookshop.ru/62866.html</w:t>
        </w:r>
      </w:hyperlink>
    </w:p>
    <w:p w:rsidR="00292A0A" w:rsidRPr="00584A21" w:rsidRDefault="00292A0A" w:rsidP="00292A0A">
      <w:pPr>
        <w:shd w:val="clear" w:color="auto" w:fill="FCFCFC"/>
        <w:jc w:val="both"/>
        <w:rPr>
          <w:b/>
          <w:color w:val="000000"/>
          <w:sz w:val="28"/>
          <w:szCs w:val="28"/>
          <w:shd w:val="clear" w:color="auto" w:fill="FCFCFC"/>
          <w:lang w:val="en-US"/>
        </w:rPr>
      </w:pPr>
      <w:r w:rsidRPr="00584A21">
        <w:rPr>
          <w:b/>
          <w:color w:val="000000"/>
          <w:sz w:val="28"/>
          <w:szCs w:val="28"/>
          <w:shd w:val="clear" w:color="auto" w:fill="FCFCFC"/>
        </w:rPr>
        <w:t>Нормативно-юридические акты</w:t>
      </w:r>
      <w:r w:rsidRPr="00584A21">
        <w:rPr>
          <w:b/>
          <w:color w:val="000000"/>
          <w:sz w:val="28"/>
          <w:szCs w:val="28"/>
          <w:shd w:val="clear" w:color="auto" w:fill="FCFCFC"/>
          <w:lang w:val="en-US"/>
        </w:rPr>
        <w:t>: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Конституция РФ, 2015г.м.2005.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первая) от 25 октября 2014г.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вторая) от 26 января 2014г.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третья) от 26 ноября 2014г.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четвертая) от 25 декабря 2014г.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Уголовный кодекс РФ от 13 июня 1996г.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Кодекс об административных правонарушениях от 30 декабря 2014г.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Трудовой кодекс РФ от 30 декабря 2001г. ст.4135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«Об образовании» 10 июля 2014г.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июля 2014г. № 124-ФЗ «Об основных гарантиях прав ребенка в Российской Федерации» ст.3802.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июня 2014г. № 120-ФЗ «Об основах системы профилактики безнадзорности и правонарушений несовершеннолетних» с.3177.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гражданстве РФ» от 31 мая 2014г. ст.2031.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 защите прав потребителей» от 9 января 2014г. №2-ФЗ. Ст.140.</w:t>
      </w:r>
    </w:p>
    <w:p w:rsidR="00292A0A" w:rsidRPr="00584A21" w:rsidRDefault="00292A0A" w:rsidP="00292A0A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выборах Президента РФ» от 10 января 2014г.</w:t>
      </w:r>
    </w:p>
    <w:p w:rsidR="00292A0A" w:rsidRDefault="00292A0A" w:rsidP="00292A0A">
      <w:pPr>
        <w:ind w:left="360" w:right="187"/>
        <w:rPr>
          <w:b/>
          <w:sz w:val="28"/>
          <w:szCs w:val="28"/>
        </w:rPr>
      </w:pPr>
    </w:p>
    <w:p w:rsidR="00292A0A" w:rsidRDefault="00292A0A" w:rsidP="00292A0A">
      <w:pPr>
        <w:ind w:left="360" w:right="187"/>
        <w:rPr>
          <w:b/>
          <w:sz w:val="28"/>
          <w:szCs w:val="28"/>
        </w:rPr>
      </w:pPr>
    </w:p>
    <w:p w:rsidR="00292A0A" w:rsidRDefault="00292A0A" w:rsidP="00292A0A">
      <w:pPr>
        <w:ind w:left="360" w:right="187"/>
        <w:rPr>
          <w:b/>
          <w:sz w:val="28"/>
          <w:szCs w:val="28"/>
        </w:rPr>
      </w:pPr>
    </w:p>
    <w:p w:rsidR="00292A0A" w:rsidRDefault="00292A0A" w:rsidP="00292A0A">
      <w:pPr>
        <w:ind w:left="360" w:right="187"/>
        <w:rPr>
          <w:b/>
          <w:sz w:val="28"/>
          <w:szCs w:val="28"/>
        </w:rPr>
      </w:pPr>
    </w:p>
    <w:p w:rsidR="00292A0A" w:rsidRDefault="00292A0A" w:rsidP="00292A0A">
      <w:pPr>
        <w:ind w:left="360" w:right="187"/>
        <w:rPr>
          <w:b/>
          <w:sz w:val="28"/>
          <w:szCs w:val="28"/>
        </w:rPr>
      </w:pPr>
    </w:p>
    <w:p w:rsidR="009F6EF2" w:rsidRDefault="009F6EF2" w:rsidP="00292A0A">
      <w:pPr>
        <w:ind w:left="360" w:right="187"/>
        <w:rPr>
          <w:b/>
          <w:sz w:val="28"/>
          <w:szCs w:val="28"/>
        </w:rPr>
      </w:pPr>
    </w:p>
    <w:p w:rsidR="009F6EF2" w:rsidRDefault="009F6EF2" w:rsidP="00292A0A">
      <w:pPr>
        <w:ind w:left="360" w:right="187"/>
        <w:rPr>
          <w:b/>
          <w:sz w:val="28"/>
          <w:szCs w:val="28"/>
        </w:rPr>
      </w:pPr>
    </w:p>
    <w:p w:rsidR="00292A0A" w:rsidRPr="00584A21" w:rsidRDefault="00292A0A" w:rsidP="00292A0A">
      <w:pPr>
        <w:ind w:left="360" w:right="187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lastRenderedPageBreak/>
        <w:t>Интернет - ресурсы:</w:t>
      </w:r>
    </w:p>
    <w:p w:rsidR="00292A0A" w:rsidRPr="00584A21" w:rsidRDefault="00292A0A" w:rsidP="00292A0A">
      <w:pPr>
        <w:pStyle w:val="a4"/>
        <w:numPr>
          <w:ilvl w:val="0"/>
          <w:numId w:val="12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alleng.ru› (к уроку обществознания)</w:t>
      </w:r>
    </w:p>
    <w:p w:rsidR="00292A0A" w:rsidRPr="00584A21" w:rsidRDefault="00292A0A" w:rsidP="00292A0A">
      <w:pPr>
        <w:pStyle w:val="a4"/>
        <w:numPr>
          <w:ilvl w:val="0"/>
          <w:numId w:val="12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http://ru.wikipedia.org›wiki/Общество</w:t>
      </w:r>
    </w:p>
    <w:p w:rsidR="00292A0A" w:rsidRPr="00584A21" w:rsidRDefault="003B1BFE" w:rsidP="00292A0A">
      <w:pPr>
        <w:pStyle w:val="a4"/>
        <w:numPr>
          <w:ilvl w:val="0"/>
          <w:numId w:val="12"/>
        </w:numPr>
        <w:ind w:right="187"/>
        <w:rPr>
          <w:sz w:val="28"/>
          <w:szCs w:val="28"/>
        </w:rPr>
      </w:pPr>
      <w:hyperlink r:id="rId17" w:history="1">
        <w:r w:rsidR="00292A0A" w:rsidRPr="00584A21">
          <w:rPr>
            <w:rStyle w:val="a5"/>
            <w:sz w:val="28"/>
            <w:szCs w:val="28"/>
          </w:rPr>
          <w:t>http://worldhystory.jimdo.com</w:t>
        </w:r>
      </w:hyperlink>
    </w:p>
    <w:p w:rsidR="00292A0A" w:rsidRPr="00584A21" w:rsidRDefault="00292A0A" w:rsidP="00292A0A">
      <w:pPr>
        <w:pStyle w:val="a4"/>
        <w:numPr>
          <w:ilvl w:val="0"/>
          <w:numId w:val="12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 xml:space="preserve">http://www.uznay-prezidenta.ru/ президент России гражданам </w:t>
      </w:r>
    </w:p>
    <w:p w:rsidR="00292A0A" w:rsidRPr="00292A0A" w:rsidRDefault="003B1BFE" w:rsidP="00292A0A">
      <w:pPr>
        <w:pStyle w:val="a4"/>
        <w:numPr>
          <w:ilvl w:val="0"/>
          <w:numId w:val="12"/>
        </w:numPr>
        <w:rPr>
          <w:sz w:val="28"/>
          <w:szCs w:val="28"/>
        </w:rPr>
      </w:pPr>
      <w:hyperlink r:id="rId18" w:history="1">
        <w:r w:rsidR="00292A0A" w:rsidRPr="00584A21">
          <w:rPr>
            <w:rStyle w:val="a5"/>
            <w:sz w:val="28"/>
            <w:szCs w:val="28"/>
          </w:rPr>
          <w:t>http://www.hro.org/index.php</w:t>
        </w:r>
      </w:hyperlink>
      <w:r w:rsidR="00292A0A" w:rsidRPr="00584A21">
        <w:rPr>
          <w:color w:val="000000" w:themeColor="text1"/>
          <w:sz w:val="28"/>
          <w:szCs w:val="28"/>
        </w:rPr>
        <w:t xml:space="preserve"> Права человека в России</w:t>
      </w:r>
    </w:p>
    <w:p w:rsidR="009F6EF2" w:rsidRDefault="009F6EF2" w:rsidP="00584A21">
      <w:pPr>
        <w:spacing w:line="360" w:lineRule="auto"/>
        <w:rPr>
          <w:sz w:val="28"/>
          <w:szCs w:val="28"/>
        </w:rPr>
      </w:pPr>
    </w:p>
    <w:p w:rsidR="009F6EF2" w:rsidRDefault="009F6E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6EF2" w:rsidRDefault="009F6EF2" w:rsidP="009F6EF2">
      <w:pPr>
        <w:spacing w:line="360" w:lineRule="auto"/>
        <w:jc w:val="center"/>
        <w:rPr>
          <w:b/>
          <w:sz w:val="28"/>
          <w:szCs w:val="28"/>
        </w:rPr>
      </w:pPr>
      <w:r w:rsidRPr="009F6EF2">
        <w:rPr>
          <w:b/>
          <w:sz w:val="28"/>
          <w:szCs w:val="28"/>
        </w:rPr>
        <w:lastRenderedPageBreak/>
        <w:t>План</w:t>
      </w:r>
      <w:r w:rsidRPr="009F6EF2">
        <w:rPr>
          <w:b/>
          <w:sz w:val="28"/>
          <w:szCs w:val="28"/>
          <w:lang w:val="en-US"/>
        </w:rPr>
        <w:t>:</w:t>
      </w:r>
    </w:p>
    <w:p w:rsidR="009F6EF2" w:rsidRDefault="009F6EF2" w:rsidP="009F6EF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гуманное отношение к представителям других национальностей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F6EF2" w:rsidRDefault="009F6EF2" w:rsidP="009F6EF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характерно для развития наций и межнациональных отношений в современном мире?</w:t>
      </w:r>
    </w:p>
    <w:p w:rsidR="009F6EF2" w:rsidRDefault="009F6EF2" w:rsidP="009F6EF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Пути процесса межнациональной интеграции в мире и в нашей стране.</w:t>
      </w:r>
    </w:p>
    <w:p w:rsidR="009F6EF2" w:rsidRDefault="009F6EF2" w:rsidP="009F6EF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Черты межнациональных отношений в РФ. Причины конфликтных явлений.</w:t>
      </w:r>
    </w:p>
    <w:p w:rsidR="009F6EF2" w:rsidRDefault="009F6EF2" w:rsidP="009F6EF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Сходства и различия понятий патриотизм и национализм.</w:t>
      </w:r>
    </w:p>
    <w:p w:rsidR="009F6EF2" w:rsidRPr="009F6EF2" w:rsidRDefault="009F6EF2" w:rsidP="009F6EF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особенности Российского менталитета?</w:t>
      </w:r>
    </w:p>
    <w:p w:rsidR="009F6EF2" w:rsidRPr="009F6EF2" w:rsidRDefault="009F6EF2">
      <w:pPr>
        <w:spacing w:after="200" w:line="276" w:lineRule="auto"/>
        <w:rPr>
          <w:b/>
          <w:sz w:val="28"/>
          <w:szCs w:val="28"/>
        </w:rPr>
      </w:pPr>
      <w:r w:rsidRPr="009F6EF2">
        <w:rPr>
          <w:b/>
          <w:sz w:val="28"/>
          <w:szCs w:val="28"/>
        </w:rPr>
        <w:br w:type="page"/>
      </w:r>
    </w:p>
    <w:p w:rsidR="009F6EF2" w:rsidRPr="009F6EF2" w:rsidRDefault="009F6EF2" w:rsidP="009F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Семинарское занятие №</w:t>
      </w:r>
      <w:r w:rsidRPr="009F6EF2">
        <w:rPr>
          <w:b/>
          <w:sz w:val="28"/>
          <w:szCs w:val="28"/>
        </w:rPr>
        <w:t>4</w:t>
      </w:r>
    </w:p>
    <w:p w:rsidR="009F6EF2" w:rsidRPr="00584A21" w:rsidRDefault="009F6EF2" w:rsidP="009F6EF2">
      <w:pPr>
        <w:jc w:val="center"/>
        <w:rPr>
          <w:sz w:val="28"/>
          <w:szCs w:val="28"/>
        </w:rPr>
      </w:pPr>
    </w:p>
    <w:p w:rsidR="009F6EF2" w:rsidRPr="00584A21" w:rsidRDefault="009F6EF2" w:rsidP="009F6EF2">
      <w:pPr>
        <w:rPr>
          <w:sz w:val="28"/>
          <w:szCs w:val="28"/>
          <w:lang w:eastAsia="en-US"/>
        </w:rPr>
      </w:pPr>
      <w:r w:rsidRPr="00584A21">
        <w:rPr>
          <w:b/>
          <w:sz w:val="28"/>
          <w:szCs w:val="28"/>
        </w:rPr>
        <w:t xml:space="preserve">Тема: </w:t>
      </w:r>
      <w:r w:rsidRPr="009F6EF2">
        <w:rPr>
          <w:b/>
          <w:sz w:val="28"/>
          <w:szCs w:val="28"/>
          <w:lang w:eastAsia="en-US"/>
        </w:rPr>
        <w:t>Особенности демократии в современном обществе. Условия формирования демократических институтов и традиций.</w:t>
      </w:r>
    </w:p>
    <w:p w:rsidR="009F6EF2" w:rsidRPr="00292A0A" w:rsidRDefault="009F6EF2" w:rsidP="009F6EF2">
      <w:pPr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Цели и задачи: </w:t>
      </w:r>
      <w:r>
        <w:rPr>
          <w:sz w:val="28"/>
          <w:szCs w:val="28"/>
        </w:rPr>
        <w:t xml:space="preserve">сформировать в сознании студентов представление о демократии, отличиях представительной и прямой демократии, о демократических принципах. </w:t>
      </w:r>
    </w:p>
    <w:p w:rsidR="009F6EF2" w:rsidRPr="00584A21" w:rsidRDefault="009F6EF2" w:rsidP="009F6EF2">
      <w:pPr>
        <w:spacing w:line="360" w:lineRule="auto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Основные источники: </w:t>
      </w:r>
    </w:p>
    <w:p w:rsidR="009F6EF2" w:rsidRPr="00584A21" w:rsidRDefault="009F6EF2" w:rsidP="009F6EF2">
      <w:pPr>
        <w:spacing w:line="276" w:lineRule="auto"/>
        <w:ind w:left="360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1. Важенин А.Г. Обществознание: учебник для студ. сред</w:t>
      </w:r>
      <w:proofErr w:type="gramStart"/>
      <w:r w:rsidRPr="00584A21">
        <w:rPr>
          <w:sz w:val="28"/>
          <w:szCs w:val="28"/>
        </w:rPr>
        <w:t>.</w:t>
      </w:r>
      <w:proofErr w:type="gramEnd"/>
      <w:r w:rsidRPr="00584A21">
        <w:rPr>
          <w:sz w:val="28"/>
          <w:szCs w:val="28"/>
        </w:rPr>
        <w:t xml:space="preserve"> </w:t>
      </w:r>
      <w:proofErr w:type="gramStart"/>
      <w:r w:rsidRPr="00584A21">
        <w:rPr>
          <w:sz w:val="28"/>
          <w:szCs w:val="28"/>
        </w:rPr>
        <w:t>п</w:t>
      </w:r>
      <w:proofErr w:type="gramEnd"/>
      <w:r w:rsidRPr="00584A21">
        <w:rPr>
          <w:sz w:val="28"/>
          <w:szCs w:val="28"/>
        </w:rPr>
        <w:t xml:space="preserve">роф. учеб. заведений.  – М.: издательский центр «Академия», 2014. – </w:t>
      </w:r>
      <w:r>
        <w:rPr>
          <w:sz w:val="28"/>
          <w:szCs w:val="28"/>
        </w:rPr>
        <w:t>318 – 328, 399 - 413</w:t>
      </w:r>
      <w:r w:rsidRPr="00584A21">
        <w:rPr>
          <w:sz w:val="28"/>
          <w:szCs w:val="28"/>
        </w:rPr>
        <w:t xml:space="preserve"> с. </w:t>
      </w:r>
    </w:p>
    <w:p w:rsidR="009F6EF2" w:rsidRPr="00584A21" w:rsidRDefault="009F6EF2" w:rsidP="009F6EF2">
      <w:pPr>
        <w:spacing w:line="360" w:lineRule="auto"/>
        <w:jc w:val="both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Дополнительная литература:</w:t>
      </w:r>
    </w:p>
    <w:p w:rsidR="009F6EF2" w:rsidRPr="00584A21" w:rsidRDefault="009F6EF2" w:rsidP="009F6EF2">
      <w:pPr>
        <w:pStyle w:val="a4"/>
        <w:numPr>
          <w:ilvl w:val="0"/>
          <w:numId w:val="15"/>
        </w:numPr>
        <w:shd w:val="clear" w:color="auto" w:fill="FCFCFC"/>
        <w:jc w:val="both"/>
        <w:rPr>
          <w:color w:val="000000"/>
          <w:sz w:val="28"/>
          <w:szCs w:val="28"/>
          <w:shd w:val="clear" w:color="auto" w:fill="FCFCFC"/>
        </w:rPr>
      </w:pPr>
      <w:r w:rsidRPr="00584A21">
        <w:rPr>
          <w:color w:val="000000"/>
          <w:sz w:val="28"/>
          <w:szCs w:val="28"/>
          <w:shd w:val="clear" w:color="auto" w:fill="FCFCFC"/>
        </w:rPr>
        <w:t>Сравнительная история мировых цивилизаций [Электронный ресурс]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учебник / Д. </w:t>
      </w:r>
      <w:proofErr w:type="spellStart"/>
      <w:r w:rsidRPr="00584A21">
        <w:rPr>
          <w:color w:val="000000"/>
          <w:sz w:val="28"/>
          <w:szCs w:val="28"/>
          <w:shd w:val="clear" w:color="auto" w:fill="FCFCFC"/>
        </w:rPr>
        <w:t>Адамска</w:t>
      </w:r>
      <w:proofErr w:type="spellEnd"/>
      <w:r w:rsidRPr="00584A21">
        <w:rPr>
          <w:color w:val="000000"/>
          <w:sz w:val="28"/>
          <w:szCs w:val="28"/>
          <w:shd w:val="clear" w:color="auto" w:fill="FCFCFC"/>
        </w:rPr>
        <w:t xml:space="preserve"> [и др.]. — Электрон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екстовые данные. — Ставрополь: Северо-Кавказский федеральный университет, 2015. — 296 c. — 978-5-9296-0751-6. — Режим доступа: </w:t>
      </w:r>
      <w:hyperlink r:id="rId19" w:history="1">
        <w:r w:rsidRPr="00584A21">
          <w:rPr>
            <w:rStyle w:val="a5"/>
            <w:sz w:val="28"/>
            <w:szCs w:val="28"/>
            <w:shd w:val="clear" w:color="auto" w:fill="FCFCFC"/>
          </w:rPr>
          <w:t>http://www.iprbookshop.ru/62866.html</w:t>
        </w:r>
      </w:hyperlink>
    </w:p>
    <w:p w:rsidR="009F6EF2" w:rsidRPr="00584A21" w:rsidRDefault="009F6EF2" w:rsidP="009F6EF2">
      <w:pPr>
        <w:shd w:val="clear" w:color="auto" w:fill="FCFCFC"/>
        <w:jc w:val="both"/>
        <w:rPr>
          <w:b/>
          <w:color w:val="000000"/>
          <w:sz w:val="28"/>
          <w:szCs w:val="28"/>
          <w:shd w:val="clear" w:color="auto" w:fill="FCFCFC"/>
          <w:lang w:val="en-US"/>
        </w:rPr>
      </w:pPr>
      <w:r w:rsidRPr="00584A21">
        <w:rPr>
          <w:b/>
          <w:color w:val="000000"/>
          <w:sz w:val="28"/>
          <w:szCs w:val="28"/>
          <w:shd w:val="clear" w:color="auto" w:fill="FCFCFC"/>
        </w:rPr>
        <w:t>Нормативно-юридические акты</w:t>
      </w:r>
      <w:r w:rsidRPr="00584A21">
        <w:rPr>
          <w:b/>
          <w:color w:val="000000"/>
          <w:sz w:val="28"/>
          <w:szCs w:val="28"/>
          <w:shd w:val="clear" w:color="auto" w:fill="FCFCFC"/>
          <w:lang w:val="en-US"/>
        </w:rPr>
        <w:t>: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Конституция РФ, 2015г.м.2005.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первая) от 25 октября 2014г.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вторая) от 26 января 2014г.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третья) от 26 ноября 2014г.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четвертая) от 25 декабря 2014г.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Уголовный кодекс РФ от 13 июня 1996г.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Кодекс об административных правонарушениях от 30 декабря 2014г.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Трудовой кодекс РФ от 30 декабря 2001г. ст.4135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«Об образовании» 10 июля 2014г.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июля 2014г. № 124-ФЗ «Об основных гарантиях прав ребенка в Российской Федерации» ст.3802.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июня 2014г. № 120-ФЗ «Об основах системы профилактики безнадзорности и правонарушений несовершеннолетних» с.3177.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гражданстве РФ» от 31 мая 2014г. ст.2031.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 защите прав потребителей» от 9 января 2014г. №2-ФЗ. Ст.140.</w:t>
      </w:r>
    </w:p>
    <w:p w:rsidR="009F6EF2" w:rsidRPr="00584A21" w:rsidRDefault="009F6EF2" w:rsidP="009F6EF2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выборах Президента РФ» от 10 января 2014г.</w:t>
      </w:r>
    </w:p>
    <w:p w:rsidR="009F6EF2" w:rsidRDefault="009F6EF2" w:rsidP="009F6EF2">
      <w:pPr>
        <w:ind w:left="360" w:right="187"/>
        <w:rPr>
          <w:b/>
          <w:sz w:val="28"/>
          <w:szCs w:val="28"/>
        </w:rPr>
      </w:pPr>
    </w:p>
    <w:p w:rsidR="009F6EF2" w:rsidRDefault="009F6EF2" w:rsidP="009F6EF2">
      <w:pPr>
        <w:ind w:left="360" w:right="187"/>
        <w:rPr>
          <w:b/>
          <w:sz w:val="28"/>
          <w:szCs w:val="28"/>
        </w:rPr>
      </w:pPr>
    </w:p>
    <w:p w:rsidR="009F6EF2" w:rsidRDefault="009F6EF2" w:rsidP="009F6EF2">
      <w:pPr>
        <w:ind w:left="360" w:right="187"/>
        <w:rPr>
          <w:b/>
          <w:sz w:val="28"/>
          <w:szCs w:val="28"/>
        </w:rPr>
      </w:pPr>
    </w:p>
    <w:p w:rsidR="009F6EF2" w:rsidRDefault="009F6EF2" w:rsidP="009F6EF2">
      <w:pPr>
        <w:ind w:left="360" w:right="187"/>
        <w:rPr>
          <w:b/>
          <w:sz w:val="28"/>
          <w:szCs w:val="28"/>
        </w:rPr>
      </w:pPr>
    </w:p>
    <w:p w:rsidR="009F6EF2" w:rsidRDefault="009F6EF2" w:rsidP="009F6EF2">
      <w:pPr>
        <w:ind w:left="360" w:right="187"/>
        <w:rPr>
          <w:b/>
          <w:sz w:val="28"/>
          <w:szCs w:val="28"/>
        </w:rPr>
      </w:pPr>
    </w:p>
    <w:p w:rsidR="009F6EF2" w:rsidRDefault="009F6EF2" w:rsidP="009F6EF2">
      <w:pPr>
        <w:ind w:left="360" w:right="187"/>
        <w:rPr>
          <w:b/>
          <w:sz w:val="28"/>
          <w:szCs w:val="28"/>
        </w:rPr>
      </w:pPr>
    </w:p>
    <w:p w:rsidR="009F6EF2" w:rsidRPr="00584A21" w:rsidRDefault="009F6EF2" w:rsidP="009F6EF2">
      <w:pPr>
        <w:ind w:left="360" w:right="187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Интернет - ресурсы:</w:t>
      </w:r>
    </w:p>
    <w:p w:rsidR="009F6EF2" w:rsidRPr="00584A21" w:rsidRDefault="009F6EF2" w:rsidP="009F6EF2">
      <w:pPr>
        <w:pStyle w:val="a4"/>
        <w:numPr>
          <w:ilvl w:val="0"/>
          <w:numId w:val="13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alleng.ru› (к уроку обществознания)</w:t>
      </w:r>
    </w:p>
    <w:p w:rsidR="009F6EF2" w:rsidRPr="00584A21" w:rsidRDefault="009F6EF2" w:rsidP="009F6EF2">
      <w:pPr>
        <w:pStyle w:val="a4"/>
        <w:numPr>
          <w:ilvl w:val="0"/>
          <w:numId w:val="13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http://ru.wikipedia.org›wiki/Общество</w:t>
      </w:r>
    </w:p>
    <w:p w:rsidR="009F6EF2" w:rsidRPr="00584A21" w:rsidRDefault="003B1BFE" w:rsidP="009F6EF2">
      <w:pPr>
        <w:pStyle w:val="a4"/>
        <w:numPr>
          <w:ilvl w:val="0"/>
          <w:numId w:val="13"/>
        </w:numPr>
        <w:ind w:right="187"/>
        <w:rPr>
          <w:sz w:val="28"/>
          <w:szCs w:val="28"/>
        </w:rPr>
      </w:pPr>
      <w:hyperlink r:id="rId20" w:history="1">
        <w:r w:rsidR="009F6EF2" w:rsidRPr="00584A21">
          <w:rPr>
            <w:rStyle w:val="a5"/>
            <w:sz w:val="28"/>
            <w:szCs w:val="28"/>
          </w:rPr>
          <w:t>http://worldhystory.jimdo.com</w:t>
        </w:r>
      </w:hyperlink>
    </w:p>
    <w:p w:rsidR="009F6EF2" w:rsidRPr="00584A21" w:rsidRDefault="009F6EF2" w:rsidP="009F6EF2">
      <w:pPr>
        <w:pStyle w:val="a4"/>
        <w:numPr>
          <w:ilvl w:val="0"/>
          <w:numId w:val="13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 xml:space="preserve">http://www.uznay-prezidenta.ru/ президент России гражданам </w:t>
      </w:r>
    </w:p>
    <w:p w:rsidR="009F6EF2" w:rsidRPr="00292A0A" w:rsidRDefault="003B1BFE" w:rsidP="009F6EF2">
      <w:pPr>
        <w:pStyle w:val="a4"/>
        <w:numPr>
          <w:ilvl w:val="0"/>
          <w:numId w:val="13"/>
        </w:numPr>
        <w:rPr>
          <w:sz w:val="28"/>
          <w:szCs w:val="28"/>
        </w:rPr>
      </w:pPr>
      <w:hyperlink r:id="rId21" w:history="1">
        <w:r w:rsidR="009F6EF2" w:rsidRPr="00584A21">
          <w:rPr>
            <w:rStyle w:val="a5"/>
            <w:sz w:val="28"/>
            <w:szCs w:val="28"/>
          </w:rPr>
          <w:t>http://www.hro.org/index.php</w:t>
        </w:r>
      </w:hyperlink>
      <w:r w:rsidR="009F6EF2" w:rsidRPr="00584A21">
        <w:rPr>
          <w:color w:val="000000" w:themeColor="text1"/>
          <w:sz w:val="28"/>
          <w:szCs w:val="28"/>
        </w:rPr>
        <w:t xml:space="preserve"> Права человека в России</w:t>
      </w:r>
    </w:p>
    <w:p w:rsidR="009F6EF2" w:rsidRDefault="009F6EF2" w:rsidP="009F6EF2">
      <w:pPr>
        <w:spacing w:line="360" w:lineRule="auto"/>
        <w:jc w:val="center"/>
        <w:rPr>
          <w:b/>
          <w:sz w:val="28"/>
          <w:szCs w:val="28"/>
        </w:rPr>
      </w:pPr>
    </w:p>
    <w:p w:rsidR="009F6EF2" w:rsidRDefault="009F6E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A21" w:rsidRDefault="009F6EF2" w:rsidP="009F6EF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  <w:lang w:val="en-US"/>
        </w:rPr>
        <w:t>:</w:t>
      </w:r>
    </w:p>
    <w:p w:rsidR="009F6EF2" w:rsidRDefault="009F6EF2" w:rsidP="009F6EF2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демократия?</w:t>
      </w:r>
    </w:p>
    <w:p w:rsidR="009F6EF2" w:rsidRDefault="009F6EF2" w:rsidP="009F6EF2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черты и отличия представительной и прямой демократии.</w:t>
      </w:r>
    </w:p>
    <w:p w:rsidR="009F6EF2" w:rsidRDefault="009F6EF2" w:rsidP="009F6EF2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демократические принципы вам известны?</w:t>
      </w:r>
      <w:r w:rsidR="00C26D30">
        <w:rPr>
          <w:sz w:val="28"/>
          <w:szCs w:val="28"/>
        </w:rPr>
        <w:t xml:space="preserve"> Как они взаимосвязаны?</w:t>
      </w:r>
    </w:p>
    <w:p w:rsidR="00C26D30" w:rsidRDefault="00C26D30" w:rsidP="009F6EF2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черты тоталитарного политического режима.</w:t>
      </w:r>
    </w:p>
    <w:p w:rsidR="00C26D30" w:rsidRDefault="00C26D30" w:rsidP="009F6EF2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черты </w:t>
      </w:r>
      <w:proofErr w:type="spellStart"/>
      <w:r>
        <w:rPr>
          <w:sz w:val="28"/>
          <w:szCs w:val="28"/>
        </w:rPr>
        <w:t>демократич</w:t>
      </w:r>
      <w:proofErr w:type="spellEnd"/>
    </w:p>
    <w:p w:rsidR="00C26D30" w:rsidRDefault="00C26D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6D30" w:rsidRPr="009F6EF2" w:rsidRDefault="00C26D30" w:rsidP="00C26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Семинарское занятие №5</w:t>
      </w:r>
    </w:p>
    <w:p w:rsidR="00C26D30" w:rsidRPr="00584A21" w:rsidRDefault="00C26D30" w:rsidP="00C26D30">
      <w:pPr>
        <w:jc w:val="center"/>
        <w:rPr>
          <w:sz w:val="28"/>
          <w:szCs w:val="28"/>
        </w:rPr>
      </w:pPr>
    </w:p>
    <w:p w:rsidR="00C26D30" w:rsidRPr="00584A21" w:rsidRDefault="00C26D30" w:rsidP="00C26D30">
      <w:pPr>
        <w:rPr>
          <w:b/>
          <w:sz w:val="28"/>
          <w:szCs w:val="28"/>
          <w:lang w:eastAsia="en-US"/>
        </w:rPr>
      </w:pPr>
      <w:r w:rsidRPr="00584A21">
        <w:rPr>
          <w:b/>
          <w:sz w:val="28"/>
          <w:szCs w:val="28"/>
        </w:rPr>
        <w:t xml:space="preserve">Тема: </w:t>
      </w:r>
      <w:r w:rsidRPr="00C26D30">
        <w:rPr>
          <w:b/>
          <w:sz w:val="28"/>
          <w:szCs w:val="28"/>
          <w:lang w:eastAsia="en-US"/>
        </w:rPr>
        <w:t>Изучение Закона РФ “О выборах”, знакомство с конституционными основами избирательной системы РФ.</w:t>
      </w:r>
    </w:p>
    <w:p w:rsidR="00C26D30" w:rsidRPr="00292A0A" w:rsidRDefault="00C26D30" w:rsidP="00C26D30">
      <w:pPr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Цели и задачи: </w:t>
      </w:r>
      <w:r>
        <w:rPr>
          <w:sz w:val="28"/>
          <w:szCs w:val="28"/>
        </w:rPr>
        <w:t xml:space="preserve">изучение закона РФ </w:t>
      </w:r>
      <w:r w:rsidRPr="00C26D30">
        <w:rPr>
          <w:sz w:val="28"/>
          <w:szCs w:val="28"/>
        </w:rPr>
        <w:t>“</w:t>
      </w:r>
      <w:r>
        <w:rPr>
          <w:sz w:val="28"/>
          <w:szCs w:val="28"/>
        </w:rPr>
        <w:t>О выборах</w:t>
      </w:r>
      <w:r w:rsidRPr="00C26D30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для знакомства студентов с их конституционными политическими правами, знакомство с принципами избирательного права и избирательными системами. </w:t>
      </w:r>
    </w:p>
    <w:p w:rsidR="00C26D30" w:rsidRPr="00584A21" w:rsidRDefault="00C26D30" w:rsidP="00C26D30">
      <w:pPr>
        <w:spacing w:line="360" w:lineRule="auto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 xml:space="preserve">Основные источники: </w:t>
      </w:r>
    </w:p>
    <w:p w:rsidR="00C26D30" w:rsidRPr="00584A21" w:rsidRDefault="00C26D30" w:rsidP="00C26D30">
      <w:pPr>
        <w:spacing w:line="276" w:lineRule="auto"/>
        <w:ind w:left="360"/>
        <w:jc w:val="both"/>
        <w:rPr>
          <w:sz w:val="28"/>
          <w:szCs w:val="28"/>
        </w:rPr>
      </w:pPr>
      <w:r w:rsidRPr="00584A21">
        <w:rPr>
          <w:sz w:val="28"/>
          <w:szCs w:val="28"/>
        </w:rPr>
        <w:t>1. Важенин А.Г. Обществознание: учебник для студ. сред</w:t>
      </w:r>
      <w:proofErr w:type="gramStart"/>
      <w:r w:rsidRPr="00584A21">
        <w:rPr>
          <w:sz w:val="28"/>
          <w:szCs w:val="28"/>
        </w:rPr>
        <w:t>.</w:t>
      </w:r>
      <w:proofErr w:type="gramEnd"/>
      <w:r w:rsidRPr="00584A21">
        <w:rPr>
          <w:sz w:val="28"/>
          <w:szCs w:val="28"/>
        </w:rPr>
        <w:t xml:space="preserve"> </w:t>
      </w:r>
      <w:proofErr w:type="gramStart"/>
      <w:r w:rsidRPr="00584A21">
        <w:rPr>
          <w:sz w:val="28"/>
          <w:szCs w:val="28"/>
        </w:rPr>
        <w:t>п</w:t>
      </w:r>
      <w:proofErr w:type="gramEnd"/>
      <w:r w:rsidRPr="00584A21">
        <w:rPr>
          <w:sz w:val="28"/>
          <w:szCs w:val="28"/>
        </w:rPr>
        <w:t>роф. учеб. заведений.  – М.: издательский центр «Академия», 2014. –</w:t>
      </w:r>
      <w:r>
        <w:rPr>
          <w:sz w:val="28"/>
          <w:szCs w:val="28"/>
        </w:rPr>
        <w:t xml:space="preserve"> 387 – 413 </w:t>
      </w:r>
      <w:r w:rsidRPr="00584A21">
        <w:rPr>
          <w:sz w:val="28"/>
          <w:szCs w:val="28"/>
        </w:rPr>
        <w:t xml:space="preserve">с. </w:t>
      </w:r>
    </w:p>
    <w:p w:rsidR="00C26D30" w:rsidRPr="00584A21" w:rsidRDefault="00C26D30" w:rsidP="00C26D30">
      <w:pPr>
        <w:spacing w:line="360" w:lineRule="auto"/>
        <w:jc w:val="both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t>Дополнительная литература:</w:t>
      </w:r>
    </w:p>
    <w:p w:rsidR="00C26D30" w:rsidRPr="00584A21" w:rsidRDefault="00C26D30" w:rsidP="00C26D30">
      <w:pPr>
        <w:pStyle w:val="a4"/>
        <w:numPr>
          <w:ilvl w:val="0"/>
          <w:numId w:val="18"/>
        </w:numPr>
        <w:shd w:val="clear" w:color="auto" w:fill="FCFCFC"/>
        <w:jc w:val="both"/>
        <w:rPr>
          <w:color w:val="000000"/>
          <w:sz w:val="28"/>
          <w:szCs w:val="28"/>
          <w:shd w:val="clear" w:color="auto" w:fill="FCFCFC"/>
        </w:rPr>
      </w:pPr>
      <w:r w:rsidRPr="00584A21">
        <w:rPr>
          <w:color w:val="000000"/>
          <w:sz w:val="28"/>
          <w:szCs w:val="28"/>
          <w:shd w:val="clear" w:color="auto" w:fill="FCFCFC"/>
        </w:rPr>
        <w:t>Сравнительная история мировых цивилизаций [Электронный ресурс]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учебник / Д. </w:t>
      </w:r>
      <w:proofErr w:type="spellStart"/>
      <w:r w:rsidRPr="00584A21">
        <w:rPr>
          <w:color w:val="000000"/>
          <w:sz w:val="28"/>
          <w:szCs w:val="28"/>
          <w:shd w:val="clear" w:color="auto" w:fill="FCFCFC"/>
        </w:rPr>
        <w:t>Адамска</w:t>
      </w:r>
      <w:proofErr w:type="spellEnd"/>
      <w:r w:rsidRPr="00584A21">
        <w:rPr>
          <w:color w:val="000000"/>
          <w:sz w:val="28"/>
          <w:szCs w:val="28"/>
          <w:shd w:val="clear" w:color="auto" w:fill="FCFCFC"/>
        </w:rPr>
        <w:t xml:space="preserve"> [и др.]. — Электрон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.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584A21">
        <w:rPr>
          <w:color w:val="000000"/>
          <w:sz w:val="28"/>
          <w:szCs w:val="28"/>
          <w:shd w:val="clear" w:color="auto" w:fill="FCFCFC"/>
        </w:rPr>
        <w:t>т</w:t>
      </w:r>
      <w:proofErr w:type="gramEnd"/>
      <w:r w:rsidRPr="00584A21">
        <w:rPr>
          <w:color w:val="000000"/>
          <w:sz w:val="28"/>
          <w:szCs w:val="28"/>
          <w:shd w:val="clear" w:color="auto" w:fill="FCFCFC"/>
        </w:rPr>
        <w:t xml:space="preserve">екстовые данные. — Ставрополь: Северо-Кавказский федеральный университет, 2015. — 296 c. — 978-5-9296-0751-6. — Режим доступа: </w:t>
      </w:r>
      <w:hyperlink r:id="rId22" w:history="1">
        <w:r w:rsidRPr="00584A21">
          <w:rPr>
            <w:rStyle w:val="a5"/>
            <w:sz w:val="28"/>
            <w:szCs w:val="28"/>
            <w:shd w:val="clear" w:color="auto" w:fill="FCFCFC"/>
          </w:rPr>
          <w:t>http://www.iprbookshop.ru/62866.html</w:t>
        </w:r>
      </w:hyperlink>
    </w:p>
    <w:p w:rsidR="00C26D30" w:rsidRPr="00584A21" w:rsidRDefault="00C26D30" w:rsidP="00C26D30">
      <w:pPr>
        <w:shd w:val="clear" w:color="auto" w:fill="FCFCFC"/>
        <w:jc w:val="both"/>
        <w:rPr>
          <w:b/>
          <w:color w:val="000000"/>
          <w:sz w:val="28"/>
          <w:szCs w:val="28"/>
          <w:shd w:val="clear" w:color="auto" w:fill="FCFCFC"/>
          <w:lang w:val="en-US"/>
        </w:rPr>
      </w:pPr>
      <w:r w:rsidRPr="00584A21">
        <w:rPr>
          <w:b/>
          <w:color w:val="000000"/>
          <w:sz w:val="28"/>
          <w:szCs w:val="28"/>
          <w:shd w:val="clear" w:color="auto" w:fill="FCFCFC"/>
        </w:rPr>
        <w:t>Нормативно-юридические акты</w:t>
      </w:r>
      <w:r w:rsidRPr="00584A21">
        <w:rPr>
          <w:b/>
          <w:color w:val="000000"/>
          <w:sz w:val="28"/>
          <w:szCs w:val="28"/>
          <w:shd w:val="clear" w:color="auto" w:fill="FCFCFC"/>
          <w:lang w:val="en-US"/>
        </w:rPr>
        <w:t>: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Конституция РФ, 2015г.м.2005.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первая) от 25 октября 2014г.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вторая) от 26 января 2014г.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третья) от 26 ноября 2014г.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Гражданский кодекс РФ (часть четвертая) от 25 декабря 2014г.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Уголовный кодекс РФ от 13 июня 1996г.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Кодекс об административных правонарушениях от 30 декабря 2014г.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Трудовой кодекс РФ от 30 декабря 2001г. ст.4135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«Об образовании» 10 июля 2014г.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июля 2014г. № 124-ФЗ «Об основных гарантиях прав ребенка в Российской Федерации» ст.3802.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от 24 июня 2014г. № 120-ФЗ «Об основах системы профилактики безнадзорности и правонарушений несовершеннолетних» с.3177.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гражданстве РФ» от 31 мая 2014г. ст.2031.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Закон РФ «О защите прав потребителей» от 9 января 2014г. №2-ФЗ. Ст.140.</w:t>
      </w:r>
    </w:p>
    <w:p w:rsidR="00C26D30" w:rsidRPr="00584A21" w:rsidRDefault="00C26D30" w:rsidP="00C26D30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584A21">
        <w:rPr>
          <w:sz w:val="28"/>
          <w:szCs w:val="28"/>
        </w:rPr>
        <w:t>Федеральный закон «О выборах Президента РФ» от 10 января 2014г.</w:t>
      </w:r>
    </w:p>
    <w:p w:rsidR="00C26D30" w:rsidRDefault="00C26D30" w:rsidP="00C26D30">
      <w:pPr>
        <w:ind w:left="360" w:right="187"/>
        <w:rPr>
          <w:b/>
          <w:sz w:val="28"/>
          <w:szCs w:val="28"/>
        </w:rPr>
      </w:pPr>
    </w:p>
    <w:p w:rsidR="00C26D30" w:rsidRDefault="00C26D30" w:rsidP="00C26D30">
      <w:pPr>
        <w:ind w:left="360" w:right="187"/>
        <w:rPr>
          <w:b/>
          <w:sz w:val="28"/>
          <w:szCs w:val="28"/>
        </w:rPr>
      </w:pPr>
    </w:p>
    <w:p w:rsidR="00C26D30" w:rsidRDefault="00C26D30" w:rsidP="00C26D30">
      <w:pPr>
        <w:ind w:left="360" w:right="187"/>
        <w:rPr>
          <w:b/>
          <w:sz w:val="28"/>
          <w:szCs w:val="28"/>
        </w:rPr>
      </w:pPr>
    </w:p>
    <w:p w:rsidR="00C26D30" w:rsidRDefault="00C26D30" w:rsidP="00C26D30">
      <w:pPr>
        <w:ind w:left="360" w:right="187"/>
        <w:rPr>
          <w:b/>
          <w:sz w:val="28"/>
          <w:szCs w:val="28"/>
        </w:rPr>
      </w:pPr>
    </w:p>
    <w:p w:rsidR="00C26D30" w:rsidRDefault="00C26D30" w:rsidP="00C26D30">
      <w:pPr>
        <w:ind w:left="360" w:right="187"/>
        <w:rPr>
          <w:b/>
          <w:sz w:val="28"/>
          <w:szCs w:val="28"/>
        </w:rPr>
      </w:pPr>
    </w:p>
    <w:p w:rsidR="00C26D30" w:rsidRDefault="00C26D30" w:rsidP="00C26D30">
      <w:pPr>
        <w:ind w:left="360" w:right="187"/>
        <w:rPr>
          <w:b/>
          <w:sz w:val="28"/>
          <w:szCs w:val="28"/>
        </w:rPr>
      </w:pPr>
    </w:p>
    <w:p w:rsidR="00C26D30" w:rsidRPr="00584A21" w:rsidRDefault="00C26D30" w:rsidP="00C26D30">
      <w:pPr>
        <w:ind w:left="360" w:right="187"/>
        <w:rPr>
          <w:b/>
          <w:sz w:val="28"/>
          <w:szCs w:val="28"/>
        </w:rPr>
      </w:pPr>
      <w:r w:rsidRPr="00584A21">
        <w:rPr>
          <w:b/>
          <w:sz w:val="28"/>
          <w:szCs w:val="28"/>
        </w:rPr>
        <w:lastRenderedPageBreak/>
        <w:t>Интернет - ресурсы:</w:t>
      </w:r>
    </w:p>
    <w:p w:rsidR="00C26D30" w:rsidRPr="00584A21" w:rsidRDefault="00C26D30" w:rsidP="00C26D30">
      <w:pPr>
        <w:pStyle w:val="a4"/>
        <w:numPr>
          <w:ilvl w:val="0"/>
          <w:numId w:val="20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alleng.ru› (к уроку обществознания)</w:t>
      </w:r>
    </w:p>
    <w:p w:rsidR="00C26D30" w:rsidRPr="00584A21" w:rsidRDefault="00C26D30" w:rsidP="00C26D30">
      <w:pPr>
        <w:pStyle w:val="a4"/>
        <w:numPr>
          <w:ilvl w:val="0"/>
          <w:numId w:val="20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>http://ru.wikipedia.org›wiki/Общество</w:t>
      </w:r>
    </w:p>
    <w:p w:rsidR="00C26D30" w:rsidRPr="00584A21" w:rsidRDefault="003B1BFE" w:rsidP="00C26D30">
      <w:pPr>
        <w:pStyle w:val="a4"/>
        <w:numPr>
          <w:ilvl w:val="0"/>
          <w:numId w:val="20"/>
        </w:numPr>
        <w:ind w:right="187"/>
        <w:rPr>
          <w:sz w:val="28"/>
          <w:szCs w:val="28"/>
        </w:rPr>
      </w:pPr>
      <w:hyperlink r:id="rId23" w:history="1">
        <w:r w:rsidR="00C26D30" w:rsidRPr="00584A21">
          <w:rPr>
            <w:rStyle w:val="a5"/>
            <w:sz w:val="28"/>
            <w:szCs w:val="28"/>
          </w:rPr>
          <w:t>http://worldhystory.jimdo.com</w:t>
        </w:r>
      </w:hyperlink>
    </w:p>
    <w:p w:rsidR="00C26D30" w:rsidRPr="00584A21" w:rsidRDefault="00C26D30" w:rsidP="00C26D30">
      <w:pPr>
        <w:pStyle w:val="a4"/>
        <w:numPr>
          <w:ilvl w:val="0"/>
          <w:numId w:val="20"/>
        </w:numPr>
        <w:ind w:right="187"/>
        <w:rPr>
          <w:sz w:val="28"/>
          <w:szCs w:val="28"/>
        </w:rPr>
      </w:pPr>
      <w:r w:rsidRPr="00584A21">
        <w:rPr>
          <w:sz w:val="28"/>
          <w:szCs w:val="28"/>
        </w:rPr>
        <w:t xml:space="preserve">http://www.uznay-prezidenta.ru/ президент России гражданам </w:t>
      </w:r>
    </w:p>
    <w:p w:rsidR="00C26D30" w:rsidRPr="00292A0A" w:rsidRDefault="003B1BFE" w:rsidP="00C26D30">
      <w:pPr>
        <w:pStyle w:val="a4"/>
        <w:numPr>
          <w:ilvl w:val="0"/>
          <w:numId w:val="20"/>
        </w:numPr>
        <w:rPr>
          <w:sz w:val="28"/>
          <w:szCs w:val="28"/>
        </w:rPr>
      </w:pPr>
      <w:hyperlink r:id="rId24" w:history="1">
        <w:r w:rsidR="00C26D30" w:rsidRPr="00584A21">
          <w:rPr>
            <w:rStyle w:val="a5"/>
            <w:sz w:val="28"/>
            <w:szCs w:val="28"/>
          </w:rPr>
          <w:t>http://www.hro.org/index.php</w:t>
        </w:r>
      </w:hyperlink>
      <w:r w:rsidR="00C26D30" w:rsidRPr="00584A21">
        <w:rPr>
          <w:color w:val="000000" w:themeColor="text1"/>
          <w:sz w:val="28"/>
          <w:szCs w:val="28"/>
        </w:rPr>
        <w:t xml:space="preserve"> Права человека в России</w:t>
      </w:r>
    </w:p>
    <w:p w:rsidR="00C26D30" w:rsidRPr="00C26D30" w:rsidRDefault="00C26D30" w:rsidP="00C26D30">
      <w:pPr>
        <w:spacing w:line="360" w:lineRule="auto"/>
        <w:rPr>
          <w:sz w:val="28"/>
          <w:szCs w:val="28"/>
        </w:rPr>
      </w:pPr>
    </w:p>
    <w:p w:rsidR="00C26D30" w:rsidRDefault="00C26D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6D30" w:rsidRDefault="00C26D30" w:rsidP="00C26D3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26D30">
        <w:rPr>
          <w:b/>
          <w:sz w:val="28"/>
          <w:szCs w:val="28"/>
        </w:rPr>
        <w:lastRenderedPageBreak/>
        <w:t>План</w:t>
      </w:r>
      <w:r w:rsidRPr="00C26D30">
        <w:rPr>
          <w:b/>
          <w:sz w:val="28"/>
          <w:szCs w:val="28"/>
          <w:lang w:val="en-US"/>
        </w:rPr>
        <w:t>:</w:t>
      </w:r>
    </w:p>
    <w:p w:rsidR="00C26D30" w:rsidRDefault="00C26D30" w:rsidP="00C26D30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политические права гарантированы Конституцией РФ гражданам РФ?</w:t>
      </w:r>
    </w:p>
    <w:p w:rsidR="00C26D30" w:rsidRDefault="00C26D30" w:rsidP="00C26D30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включает в себя понятия избирательной системы?</w:t>
      </w:r>
    </w:p>
    <w:p w:rsidR="00C26D30" w:rsidRDefault="00C26D30" w:rsidP="00C26D30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активное и пассивное избирательное право?</w:t>
      </w:r>
    </w:p>
    <w:p w:rsidR="00C26D30" w:rsidRDefault="00C26D30" w:rsidP="00C26D30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принципы избирательного права в РФ?</w:t>
      </w:r>
    </w:p>
    <w:p w:rsidR="00C26D30" w:rsidRDefault="00C26D30" w:rsidP="00C26D30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избирательных систем.</w:t>
      </w:r>
    </w:p>
    <w:p w:rsidR="00C26D30" w:rsidRPr="00C26D30" w:rsidRDefault="00C26D30" w:rsidP="00C26D30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Выборы Президента РФ 2018 года, их итоги, анализ.</w:t>
      </w:r>
    </w:p>
    <w:sectPr w:rsidR="00C26D30" w:rsidRPr="00C26D30" w:rsidSect="008F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FE" w:rsidRDefault="003B1BFE" w:rsidP="00584A21">
      <w:r>
        <w:separator/>
      </w:r>
    </w:p>
  </w:endnote>
  <w:endnote w:type="continuationSeparator" w:id="0">
    <w:p w:rsidR="003B1BFE" w:rsidRDefault="003B1BFE" w:rsidP="0058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FE" w:rsidRDefault="003B1BFE" w:rsidP="00584A21">
      <w:r>
        <w:separator/>
      </w:r>
    </w:p>
  </w:footnote>
  <w:footnote w:type="continuationSeparator" w:id="0">
    <w:p w:rsidR="003B1BFE" w:rsidRDefault="003B1BFE" w:rsidP="0058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6CA"/>
    <w:multiLevelType w:val="hybridMultilevel"/>
    <w:tmpl w:val="D8688580"/>
    <w:lvl w:ilvl="0" w:tplc="D5E2D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05F"/>
    <w:multiLevelType w:val="hybridMultilevel"/>
    <w:tmpl w:val="94EC87FC"/>
    <w:lvl w:ilvl="0" w:tplc="2FCAB6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4B5"/>
    <w:multiLevelType w:val="hybridMultilevel"/>
    <w:tmpl w:val="BEDEF7A8"/>
    <w:lvl w:ilvl="0" w:tplc="E4AA01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6A1"/>
    <w:multiLevelType w:val="hybridMultilevel"/>
    <w:tmpl w:val="2C505DF2"/>
    <w:lvl w:ilvl="0" w:tplc="D2D6D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5F21"/>
    <w:multiLevelType w:val="hybridMultilevel"/>
    <w:tmpl w:val="7152DC40"/>
    <w:lvl w:ilvl="0" w:tplc="3FFE4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256D2"/>
    <w:multiLevelType w:val="hybridMultilevel"/>
    <w:tmpl w:val="19AAEFA4"/>
    <w:lvl w:ilvl="0" w:tplc="939E8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74BC"/>
    <w:multiLevelType w:val="hybridMultilevel"/>
    <w:tmpl w:val="6DF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4A4D"/>
    <w:multiLevelType w:val="hybridMultilevel"/>
    <w:tmpl w:val="7F16D3A4"/>
    <w:lvl w:ilvl="0" w:tplc="30E401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0ED7"/>
    <w:multiLevelType w:val="hybridMultilevel"/>
    <w:tmpl w:val="D61A3380"/>
    <w:lvl w:ilvl="0" w:tplc="1854D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20571"/>
    <w:multiLevelType w:val="hybridMultilevel"/>
    <w:tmpl w:val="878A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4465"/>
    <w:multiLevelType w:val="hybridMultilevel"/>
    <w:tmpl w:val="FC74A41A"/>
    <w:lvl w:ilvl="0" w:tplc="BB0E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580A47"/>
    <w:multiLevelType w:val="hybridMultilevel"/>
    <w:tmpl w:val="E23258C4"/>
    <w:lvl w:ilvl="0" w:tplc="890AE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A7234"/>
    <w:multiLevelType w:val="hybridMultilevel"/>
    <w:tmpl w:val="306E7A16"/>
    <w:lvl w:ilvl="0" w:tplc="2CDEA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9C3"/>
    <w:multiLevelType w:val="hybridMultilevel"/>
    <w:tmpl w:val="9F84330C"/>
    <w:lvl w:ilvl="0" w:tplc="DDCEE6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B5C79"/>
    <w:multiLevelType w:val="hybridMultilevel"/>
    <w:tmpl w:val="891A45FC"/>
    <w:lvl w:ilvl="0" w:tplc="3CC84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85B6C"/>
    <w:multiLevelType w:val="hybridMultilevel"/>
    <w:tmpl w:val="1FF0A35C"/>
    <w:lvl w:ilvl="0" w:tplc="A2E0D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44EB2"/>
    <w:multiLevelType w:val="hybridMultilevel"/>
    <w:tmpl w:val="7038B05A"/>
    <w:lvl w:ilvl="0" w:tplc="ED6E3E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02FC8"/>
    <w:multiLevelType w:val="hybridMultilevel"/>
    <w:tmpl w:val="7E88C0AC"/>
    <w:lvl w:ilvl="0" w:tplc="0C7C4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C5142"/>
    <w:multiLevelType w:val="hybridMultilevel"/>
    <w:tmpl w:val="49EA2D8C"/>
    <w:lvl w:ilvl="0" w:tplc="E858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E0537"/>
    <w:multiLevelType w:val="hybridMultilevel"/>
    <w:tmpl w:val="98683E82"/>
    <w:lvl w:ilvl="0" w:tplc="F97A54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9"/>
  </w:num>
  <w:num w:numId="16">
    <w:abstractNumId w:val="8"/>
  </w:num>
  <w:num w:numId="17">
    <w:abstractNumId w:val="4"/>
  </w:num>
  <w:num w:numId="18">
    <w:abstractNumId w:val="13"/>
  </w:num>
  <w:num w:numId="19">
    <w:abstractNumId w:val="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A"/>
    <w:rsid w:val="001422E3"/>
    <w:rsid w:val="00233E25"/>
    <w:rsid w:val="00292A0A"/>
    <w:rsid w:val="002F607F"/>
    <w:rsid w:val="003B1BFE"/>
    <w:rsid w:val="003B3372"/>
    <w:rsid w:val="003E3B28"/>
    <w:rsid w:val="00480100"/>
    <w:rsid w:val="0057257F"/>
    <w:rsid w:val="00572CE9"/>
    <w:rsid w:val="00584A21"/>
    <w:rsid w:val="005C5FAE"/>
    <w:rsid w:val="005E34C5"/>
    <w:rsid w:val="00672D96"/>
    <w:rsid w:val="007062B1"/>
    <w:rsid w:val="00715650"/>
    <w:rsid w:val="00734F76"/>
    <w:rsid w:val="007647E9"/>
    <w:rsid w:val="007D5D60"/>
    <w:rsid w:val="008F3FEA"/>
    <w:rsid w:val="00983DB0"/>
    <w:rsid w:val="009E2C7C"/>
    <w:rsid w:val="009F6EF2"/>
    <w:rsid w:val="00AA3082"/>
    <w:rsid w:val="00AE3DCA"/>
    <w:rsid w:val="00AE5407"/>
    <w:rsid w:val="00B6709A"/>
    <w:rsid w:val="00BB53C4"/>
    <w:rsid w:val="00C26D30"/>
    <w:rsid w:val="00C33E60"/>
    <w:rsid w:val="00CD4602"/>
    <w:rsid w:val="00CD6D01"/>
    <w:rsid w:val="00D62D75"/>
    <w:rsid w:val="00D72EE4"/>
    <w:rsid w:val="00D75300"/>
    <w:rsid w:val="00DA6FF2"/>
    <w:rsid w:val="00DD43B0"/>
    <w:rsid w:val="00F77D79"/>
    <w:rsid w:val="00FC6A7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B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6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6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4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4A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B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6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6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4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4A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62866.html" TargetMode="External"/><Relationship Id="rId18" Type="http://schemas.openxmlformats.org/officeDocument/2006/relationships/hyperlink" Target="http://www.hro.org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ro.org/index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ro.org/index.php" TargetMode="External"/><Relationship Id="rId17" Type="http://schemas.openxmlformats.org/officeDocument/2006/relationships/hyperlink" Target="http://worldhystory.jimd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866.html" TargetMode="External"/><Relationship Id="rId20" Type="http://schemas.openxmlformats.org/officeDocument/2006/relationships/hyperlink" Target="http://worldhystory.jimd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ldhystory.jimdo.com" TargetMode="External"/><Relationship Id="rId24" Type="http://schemas.openxmlformats.org/officeDocument/2006/relationships/hyperlink" Target="http://www.hro.org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ro.org/index.php" TargetMode="External"/><Relationship Id="rId23" Type="http://schemas.openxmlformats.org/officeDocument/2006/relationships/hyperlink" Target="http://worldhystory.jimdo.com" TargetMode="External"/><Relationship Id="rId10" Type="http://schemas.openxmlformats.org/officeDocument/2006/relationships/hyperlink" Target="http://www.iprbookshop.ru/62866.html" TargetMode="External"/><Relationship Id="rId19" Type="http://schemas.openxmlformats.org/officeDocument/2006/relationships/hyperlink" Target="http://www.iprbookshop.ru/6286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orldhystory.jimdo.com" TargetMode="External"/><Relationship Id="rId22" Type="http://schemas.openxmlformats.org/officeDocument/2006/relationships/hyperlink" Target="http://www.iprbookshop.ru/628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1D53-78A3-4B7D-B23A-0E8E39CE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2018-04-18T08:15:00Z</cp:lastPrinted>
  <dcterms:created xsi:type="dcterms:W3CDTF">2018-04-21T08:17:00Z</dcterms:created>
  <dcterms:modified xsi:type="dcterms:W3CDTF">2018-04-21T08:17:00Z</dcterms:modified>
</cp:coreProperties>
</file>