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87" w:rsidRPr="004B6E87" w:rsidRDefault="004B6E87" w:rsidP="004B6E87">
      <w:pPr>
        <w:pStyle w:val="1"/>
        <w:ind w:right="-1"/>
        <w:jc w:val="center"/>
        <w:rPr>
          <w:b/>
          <w:szCs w:val="28"/>
        </w:rPr>
      </w:pPr>
      <w:r w:rsidRPr="004B6E87">
        <w:rPr>
          <w:b/>
          <w:szCs w:val="28"/>
        </w:rPr>
        <w:t>Министерство науки и высшего образования Российской Федерации</w:t>
      </w:r>
    </w:p>
    <w:p w:rsidR="004B6E87" w:rsidRPr="00ED3D55" w:rsidRDefault="004B6E87" w:rsidP="004B6E8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D3D5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B6E87" w:rsidRPr="00ED3D55" w:rsidRDefault="004B6E87" w:rsidP="004B6E8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D3D55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4B6E87" w:rsidRPr="00ED3D55" w:rsidRDefault="004B6E87" w:rsidP="004B6E8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D3D55">
        <w:rPr>
          <w:rFonts w:ascii="Times New Roman" w:hAnsi="Times New Roman" w:cs="Times New Roman"/>
          <w:sz w:val="28"/>
          <w:szCs w:val="28"/>
        </w:rPr>
        <w:t>«Курский государственный университет»</w:t>
      </w:r>
    </w:p>
    <w:p w:rsidR="004B6E87" w:rsidRPr="00ED3D55" w:rsidRDefault="004B6E87" w:rsidP="004B6E87">
      <w:pPr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4B6E87" w:rsidRPr="00ED3D55" w:rsidRDefault="004B6E87" w:rsidP="004B6E87">
      <w:pPr>
        <w:spacing w:after="0" w:line="240" w:lineRule="auto"/>
        <w:jc w:val="center"/>
        <w:rPr>
          <w:rFonts w:ascii="Times New Roman" w:hAnsi="Times New Roman" w:cs="Times New Roman"/>
          <w:shadow/>
          <w:color w:val="000000"/>
          <w:sz w:val="24"/>
          <w:szCs w:val="24"/>
        </w:rPr>
      </w:pPr>
      <w:r w:rsidRPr="00ED3D55">
        <w:rPr>
          <w:rFonts w:ascii="Times New Roman" w:hAnsi="Times New Roman" w:cs="Times New Roman"/>
          <w:b/>
          <w:caps/>
          <w:sz w:val="28"/>
          <w:szCs w:val="28"/>
        </w:rPr>
        <w:t>К</w:t>
      </w:r>
      <w:r w:rsidRPr="00ED3D55">
        <w:rPr>
          <w:rFonts w:ascii="Times New Roman" w:hAnsi="Times New Roman" w:cs="Times New Roman"/>
          <w:b/>
          <w:sz w:val="28"/>
          <w:szCs w:val="28"/>
        </w:rPr>
        <w:t>олледж  коммерции,  технологий  и  сервиса</w:t>
      </w:r>
    </w:p>
    <w:p w:rsidR="003D19C8" w:rsidRPr="00714796" w:rsidRDefault="003D19C8" w:rsidP="003D19C8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14796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714796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714796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</w:p>
    <w:p w:rsidR="003D19C8" w:rsidRPr="00714796" w:rsidRDefault="003D19C8" w:rsidP="003D19C8">
      <w:pPr>
        <w:spacing w:after="0" w:line="240" w:lineRule="auto"/>
        <w:ind w:left="7088" w:hanging="14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4796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</w:p>
    <w:p w:rsidR="003D19C8" w:rsidRPr="00714796" w:rsidRDefault="003D19C8" w:rsidP="003D19C8">
      <w:pPr>
        <w:spacing w:after="0" w:line="240" w:lineRule="auto"/>
        <w:ind w:left="7088" w:hanging="14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9C8" w:rsidRPr="00714796" w:rsidRDefault="003D19C8" w:rsidP="003D19C8">
      <w:pPr>
        <w:spacing w:after="0" w:line="240" w:lineRule="auto"/>
        <w:ind w:left="7088" w:hanging="14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9C8" w:rsidRPr="00714796" w:rsidRDefault="003D19C8" w:rsidP="003D19C8">
      <w:pPr>
        <w:spacing w:after="0" w:line="240" w:lineRule="auto"/>
        <w:ind w:left="7088" w:hanging="14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9C8" w:rsidRPr="00395D1E" w:rsidRDefault="003D19C8" w:rsidP="003D1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4B6E87" w:rsidRPr="007D72A5" w:rsidRDefault="004B6E87" w:rsidP="004B6E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2A5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</w:t>
      </w:r>
    </w:p>
    <w:p w:rsidR="004B6E87" w:rsidRPr="007D72A5" w:rsidRDefault="004B6E87" w:rsidP="004B6E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2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ВЫПОЛНЕНИЮ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ПРАКТИЧЕСКИХ РАБОТ</w:t>
      </w:r>
    </w:p>
    <w:p w:rsidR="004B6E87" w:rsidRPr="007D72A5" w:rsidRDefault="004B6E87" w:rsidP="004B6E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2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ДИСЦИПЛИНЕ</w:t>
      </w:r>
    </w:p>
    <w:p w:rsidR="003D19C8" w:rsidRDefault="008177BE" w:rsidP="003D1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BE">
        <w:rPr>
          <w:rFonts w:ascii="Times New Roman" w:hAnsi="Times New Roman" w:cs="Times New Roman"/>
          <w:b/>
          <w:sz w:val="28"/>
          <w:szCs w:val="28"/>
        </w:rPr>
        <w:t>ОП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6E87">
        <w:rPr>
          <w:rFonts w:ascii="Times New Roman" w:hAnsi="Times New Roman" w:cs="Times New Roman"/>
          <w:b/>
          <w:sz w:val="28"/>
          <w:szCs w:val="28"/>
        </w:rPr>
        <w:t xml:space="preserve"> 02</w:t>
      </w:r>
      <w:r w:rsidRPr="008177BE">
        <w:rPr>
          <w:rFonts w:ascii="Times New Roman" w:hAnsi="Times New Roman" w:cs="Times New Roman"/>
          <w:b/>
          <w:sz w:val="28"/>
          <w:szCs w:val="28"/>
        </w:rPr>
        <w:t xml:space="preserve"> Организация хранения и контроль запасов и сырья</w:t>
      </w:r>
    </w:p>
    <w:p w:rsidR="003A334F" w:rsidRDefault="003A334F" w:rsidP="003D1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E" w:rsidRPr="00395D1E" w:rsidRDefault="008177BE" w:rsidP="003D1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D19C8" w:rsidRPr="00395D1E" w:rsidRDefault="003D19C8" w:rsidP="003D1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D19C8" w:rsidRPr="00395D1E" w:rsidRDefault="003D19C8" w:rsidP="003D1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D19C8" w:rsidRPr="00395D1E" w:rsidRDefault="003D19C8" w:rsidP="003D1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395D1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-651510</wp:posOffset>
            </wp:positionV>
            <wp:extent cx="2143125" cy="2409825"/>
            <wp:effectExtent l="19050" t="0" r="9525" b="0"/>
            <wp:wrapSquare wrapText="lef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19C8" w:rsidRPr="00395D1E" w:rsidRDefault="003D19C8" w:rsidP="003D1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D19C8" w:rsidRPr="00395D1E" w:rsidRDefault="003D19C8" w:rsidP="003D1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D19C8" w:rsidRPr="00395D1E" w:rsidRDefault="003D19C8" w:rsidP="003D1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D19C8" w:rsidRPr="00395D1E" w:rsidRDefault="003D19C8" w:rsidP="003D1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D19C8" w:rsidRPr="00395D1E" w:rsidRDefault="003D19C8" w:rsidP="003D1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D19C8" w:rsidRPr="00395D1E" w:rsidRDefault="003D19C8" w:rsidP="003D1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D19C8" w:rsidRPr="00395D1E" w:rsidRDefault="003D19C8" w:rsidP="003D1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D19C8" w:rsidRPr="00395D1E" w:rsidRDefault="003D19C8" w:rsidP="003D19C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3D19C8" w:rsidRDefault="003D19C8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63CDF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Курск 2019</w:t>
      </w: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4B6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D55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по выполнению практических работ разработ</w:t>
      </w:r>
      <w:r w:rsidRPr="00ED3D55">
        <w:rPr>
          <w:rFonts w:ascii="Times New Roman" w:hAnsi="Times New Roman" w:cs="Times New Roman"/>
          <w:sz w:val="28"/>
          <w:szCs w:val="28"/>
        </w:rPr>
        <w:t>а</w:t>
      </w:r>
      <w:r w:rsidRPr="00ED3D55">
        <w:rPr>
          <w:rFonts w:ascii="Times New Roman" w:hAnsi="Times New Roman" w:cs="Times New Roman"/>
          <w:sz w:val="28"/>
          <w:szCs w:val="28"/>
        </w:rPr>
        <w:t xml:space="preserve">ны на основе Федерального государственного образовательного стандарта по специальности среднего профессионального образования (далее – СПО) </w:t>
      </w:r>
      <w:r w:rsidRPr="00ED3D55">
        <w:rPr>
          <w:rFonts w:ascii="Times New Roman" w:hAnsi="Times New Roman" w:cs="Times New Roman"/>
          <w:b/>
          <w:sz w:val="28"/>
          <w:szCs w:val="28"/>
        </w:rPr>
        <w:t xml:space="preserve">43.02.15  Поварское и кондитерское дело </w:t>
      </w:r>
      <w:r w:rsidRPr="00ED3D55">
        <w:rPr>
          <w:rFonts w:ascii="Times New Roman" w:hAnsi="Times New Roman" w:cs="Times New Roman"/>
          <w:sz w:val="28"/>
          <w:szCs w:val="28"/>
        </w:rPr>
        <w:t>(базовой  подготовки)</w:t>
      </w:r>
      <w:r w:rsidRPr="00ED3D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D3D55">
        <w:rPr>
          <w:rFonts w:ascii="Times New Roman" w:hAnsi="Times New Roman" w:cs="Times New Roman"/>
          <w:sz w:val="28"/>
          <w:szCs w:val="28"/>
        </w:rPr>
        <w:t>утве</w:t>
      </w:r>
      <w:r w:rsidRPr="00ED3D55">
        <w:rPr>
          <w:rFonts w:ascii="Times New Roman" w:hAnsi="Times New Roman" w:cs="Times New Roman"/>
          <w:sz w:val="28"/>
          <w:szCs w:val="28"/>
        </w:rPr>
        <w:t>р</w:t>
      </w:r>
      <w:r w:rsidRPr="00ED3D55">
        <w:rPr>
          <w:rFonts w:ascii="Times New Roman" w:hAnsi="Times New Roman" w:cs="Times New Roman"/>
          <w:sz w:val="28"/>
          <w:szCs w:val="28"/>
        </w:rPr>
        <w:t>жденного 09.12.2016г.</w:t>
      </w:r>
      <w:r w:rsidRPr="00ED3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E87" w:rsidRPr="003D19C8" w:rsidRDefault="004B6E87" w:rsidP="003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20C25" w:rsidRPr="00520C25" w:rsidRDefault="00520C25" w:rsidP="00520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C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– разработчик: ФГБОУ ВО «Курский государственный униве</w:t>
      </w:r>
      <w:r w:rsidRPr="00520C2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20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ситет». </w:t>
      </w:r>
    </w:p>
    <w:p w:rsidR="00520C25" w:rsidRPr="00520C25" w:rsidRDefault="00520C25" w:rsidP="00520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C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Разработчик:</w:t>
      </w:r>
    </w:p>
    <w:p w:rsidR="00520C25" w:rsidRPr="00520C25" w:rsidRDefault="004B6E87" w:rsidP="00520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Чопивская Л.С.</w:t>
      </w:r>
      <w:r w:rsidR="00520C25" w:rsidRPr="00520C2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преподаватель колледжа коммерции,  технологий  и  сервиса  ФГБОУ ВО «Курский государственный университет».</w:t>
      </w:r>
    </w:p>
    <w:p w:rsidR="00520C25" w:rsidRDefault="00520C25" w:rsidP="0006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C25" w:rsidRDefault="00520C25" w:rsidP="0006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C25" w:rsidRDefault="00520C25" w:rsidP="0006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77BE" w:rsidRDefault="008177BE" w:rsidP="00A569F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6E87" w:rsidRDefault="004B6E87" w:rsidP="008553AF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6E87" w:rsidRDefault="004B6E87" w:rsidP="004B6E87">
      <w:pPr>
        <w:shd w:val="clear" w:color="auto" w:fill="FFFFFF"/>
        <w:tabs>
          <w:tab w:val="left" w:pos="4082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2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4B6E87" w:rsidRPr="007D72A5" w:rsidRDefault="004B6E87" w:rsidP="004B6E87">
      <w:pPr>
        <w:shd w:val="clear" w:color="auto" w:fill="FFFFFF"/>
        <w:tabs>
          <w:tab w:val="left" w:pos="4082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8895"/>
        <w:gridCol w:w="496"/>
      </w:tblGrid>
      <w:tr w:rsidR="004B6E87" w:rsidRPr="007D72A5" w:rsidTr="008816EF">
        <w:tc>
          <w:tcPr>
            <w:tcW w:w="8895" w:type="dxa"/>
          </w:tcPr>
          <w:p w:rsidR="004B6E87" w:rsidRPr="008553AF" w:rsidRDefault="004B6E87" w:rsidP="008816EF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  <w:p w:rsidR="004B6E87" w:rsidRPr="008553AF" w:rsidRDefault="004B6E87" w:rsidP="008553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Практическая работа №1</w:t>
            </w:r>
            <w:r w:rsidR="008553AF"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«Договор поставки. Порядок заполнения и подписания»</w:t>
            </w:r>
          </w:p>
        </w:tc>
        <w:tc>
          <w:tcPr>
            <w:tcW w:w="496" w:type="dxa"/>
          </w:tcPr>
          <w:p w:rsidR="004B6E87" w:rsidRDefault="004B6E87" w:rsidP="008816EF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:rsidR="004B6E87" w:rsidRPr="00B622AD" w:rsidRDefault="00864C19" w:rsidP="00881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6E87" w:rsidRPr="007D72A5" w:rsidTr="008816EF">
        <w:tc>
          <w:tcPr>
            <w:tcW w:w="8895" w:type="dxa"/>
          </w:tcPr>
          <w:p w:rsidR="004B6E87" w:rsidRPr="008553AF" w:rsidRDefault="004B6E87" w:rsidP="00881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Практическая работа №2 </w:t>
            </w:r>
            <w:r w:rsidR="008553AF"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53AF" w:rsidRPr="00855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Документальное оформление поступления продуктов от поставщиков на склад и отпуск их на производство. Р</w:t>
            </w:r>
            <w:r w:rsidR="008553AF" w:rsidRPr="00855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8553AF" w:rsidRPr="00855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шение ситуационных задач</w:t>
            </w:r>
            <w:r w:rsidR="008553AF"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6" w:type="dxa"/>
          </w:tcPr>
          <w:p w:rsidR="004B6E87" w:rsidRPr="007D72A5" w:rsidRDefault="004B6E87" w:rsidP="008816EF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64C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B6E87" w:rsidRPr="007D72A5" w:rsidTr="008816EF">
        <w:tc>
          <w:tcPr>
            <w:tcW w:w="8895" w:type="dxa"/>
          </w:tcPr>
          <w:p w:rsidR="004B6E87" w:rsidRPr="008553AF" w:rsidRDefault="004B6E87" w:rsidP="008553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Практическая работа № 3 </w:t>
            </w:r>
            <w:r w:rsidR="008553AF"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53AF" w:rsidRPr="00855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списка потенциальных поста</w:t>
            </w:r>
            <w:r w:rsidR="008553AF" w:rsidRPr="00855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8553AF" w:rsidRPr="00855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щиков и графика завоза сырья и продуктов на ПОП</w:t>
            </w:r>
            <w:r w:rsidR="008553AF"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6" w:type="dxa"/>
          </w:tcPr>
          <w:p w:rsidR="004B6E87" w:rsidRPr="007D72A5" w:rsidRDefault="004B6E87" w:rsidP="008816EF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64C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B6E87" w:rsidRPr="007D72A5" w:rsidTr="008816EF">
        <w:tc>
          <w:tcPr>
            <w:tcW w:w="8895" w:type="dxa"/>
          </w:tcPr>
          <w:p w:rsidR="004B6E87" w:rsidRPr="008553AF" w:rsidRDefault="004B6E87" w:rsidP="008816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855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Практическая работа №4 </w:t>
            </w:r>
            <w:r w:rsidR="008553AF"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53AF" w:rsidRPr="00855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Подбор и расчёт необходимого технологич</w:t>
            </w:r>
            <w:r w:rsidR="008553AF" w:rsidRPr="00855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8553AF" w:rsidRPr="00855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ского оборудования для ПОП  с учётом его типа</w:t>
            </w:r>
            <w:r w:rsidR="008553AF"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6" w:type="dxa"/>
          </w:tcPr>
          <w:p w:rsidR="004B6E87" w:rsidRPr="007D72A5" w:rsidRDefault="004B6E87" w:rsidP="008816EF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64C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B6E87" w:rsidRPr="007D72A5" w:rsidTr="008816EF">
        <w:tc>
          <w:tcPr>
            <w:tcW w:w="8895" w:type="dxa"/>
          </w:tcPr>
          <w:p w:rsidR="004B6E87" w:rsidRPr="008553AF" w:rsidRDefault="008553AF" w:rsidP="008816EF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Практическая работа №5</w:t>
            </w:r>
            <w:r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«Расчёт площади специализированных и ун</w:t>
            </w:r>
            <w:r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версальных кладовых»</w:t>
            </w:r>
          </w:p>
        </w:tc>
        <w:tc>
          <w:tcPr>
            <w:tcW w:w="496" w:type="dxa"/>
          </w:tcPr>
          <w:p w:rsidR="004B6E87" w:rsidRPr="007D72A5" w:rsidRDefault="00864C19" w:rsidP="008816EF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8553AF" w:rsidRPr="007D72A5" w:rsidTr="008816EF">
        <w:tc>
          <w:tcPr>
            <w:tcW w:w="8895" w:type="dxa"/>
          </w:tcPr>
          <w:p w:rsidR="008553AF" w:rsidRPr="008553AF" w:rsidRDefault="008553AF" w:rsidP="00855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Практическая работа №6 </w:t>
            </w:r>
            <w:r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«Расчёт площади охлаждаемых  и овощных камер»</w:t>
            </w:r>
          </w:p>
        </w:tc>
        <w:tc>
          <w:tcPr>
            <w:tcW w:w="496" w:type="dxa"/>
          </w:tcPr>
          <w:p w:rsidR="008553AF" w:rsidRPr="007D72A5" w:rsidRDefault="00864C19" w:rsidP="008816EF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8553AF" w:rsidRPr="007D72A5" w:rsidTr="008816EF">
        <w:tc>
          <w:tcPr>
            <w:tcW w:w="8895" w:type="dxa"/>
          </w:tcPr>
          <w:p w:rsidR="008553AF" w:rsidRPr="008553AF" w:rsidRDefault="008553AF" w:rsidP="00855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Практическая работа №7</w:t>
            </w:r>
            <w:r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«Оформление результатов  инвентаризации, проведённой в складских помещениях»</w:t>
            </w:r>
          </w:p>
        </w:tc>
        <w:tc>
          <w:tcPr>
            <w:tcW w:w="496" w:type="dxa"/>
          </w:tcPr>
          <w:p w:rsidR="008553AF" w:rsidRPr="007D72A5" w:rsidRDefault="00864C19" w:rsidP="008816EF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8553AF" w:rsidRPr="007D72A5" w:rsidTr="008816EF">
        <w:tc>
          <w:tcPr>
            <w:tcW w:w="8895" w:type="dxa"/>
          </w:tcPr>
          <w:p w:rsidR="008553AF" w:rsidRPr="008553AF" w:rsidRDefault="008553AF" w:rsidP="00855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Практическая работа №8</w:t>
            </w:r>
            <w:r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Размещения сырья и продовольственных т</w:t>
            </w:r>
            <w:r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варов на хранение в складских помещениях»</w:t>
            </w:r>
          </w:p>
        </w:tc>
        <w:tc>
          <w:tcPr>
            <w:tcW w:w="496" w:type="dxa"/>
          </w:tcPr>
          <w:p w:rsidR="008553AF" w:rsidRPr="007D72A5" w:rsidRDefault="00864C19" w:rsidP="008816EF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8553AF" w:rsidRPr="007D72A5" w:rsidTr="008816EF">
        <w:tc>
          <w:tcPr>
            <w:tcW w:w="8895" w:type="dxa"/>
          </w:tcPr>
          <w:p w:rsidR="008553AF" w:rsidRPr="008553AF" w:rsidRDefault="008553AF" w:rsidP="008816EF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Практическая работа №9 </w:t>
            </w:r>
            <w:r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«Изучение устройства весоизмерительного оборудования, используемого на предприятиях общественного пит</w:t>
            </w:r>
            <w:r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ния: весов циферблатных и электронно механических»</w:t>
            </w:r>
          </w:p>
        </w:tc>
        <w:tc>
          <w:tcPr>
            <w:tcW w:w="496" w:type="dxa"/>
          </w:tcPr>
          <w:p w:rsidR="008553AF" w:rsidRPr="007D72A5" w:rsidRDefault="00864C19" w:rsidP="008816EF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</w:tr>
      <w:tr w:rsidR="008553AF" w:rsidRPr="007D72A5" w:rsidTr="008816EF">
        <w:tc>
          <w:tcPr>
            <w:tcW w:w="8895" w:type="dxa"/>
          </w:tcPr>
          <w:p w:rsidR="008553AF" w:rsidRPr="008553AF" w:rsidRDefault="008553AF" w:rsidP="008816EF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8553AF" w:rsidRPr="007D72A5" w:rsidRDefault="008553AF" w:rsidP="008816EF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B6E87" w:rsidRPr="007D72A5" w:rsidTr="008816EF">
        <w:tc>
          <w:tcPr>
            <w:tcW w:w="8895" w:type="dxa"/>
          </w:tcPr>
          <w:p w:rsidR="004B6E87" w:rsidRPr="008553AF" w:rsidRDefault="004B6E87" w:rsidP="008816EF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496" w:type="dxa"/>
          </w:tcPr>
          <w:p w:rsidR="004B6E87" w:rsidRPr="007D72A5" w:rsidRDefault="00864C19" w:rsidP="008816EF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</w:tr>
    </w:tbl>
    <w:p w:rsidR="004B6E87" w:rsidRDefault="004B6E87" w:rsidP="004B6E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6E87" w:rsidRDefault="004B6E87" w:rsidP="004B6E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6E87" w:rsidRDefault="004B6E87" w:rsidP="004B6E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6E87" w:rsidRDefault="004B6E87" w:rsidP="004B6E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6E87" w:rsidRDefault="004B6E87" w:rsidP="00864C1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6E87" w:rsidRPr="0060371D" w:rsidRDefault="004B6E87" w:rsidP="004B6E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0A0A18" w:rsidRPr="000A0A18" w:rsidRDefault="004B6E87" w:rsidP="000A0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C1C"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практических занятий 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0A0A18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0A0A18" w:rsidRPr="000A0A18">
        <w:rPr>
          <w:rFonts w:ascii="Times New Roman" w:hAnsi="Times New Roman" w:cs="Times New Roman"/>
          <w:sz w:val="28"/>
          <w:szCs w:val="28"/>
        </w:rPr>
        <w:t>Организация хранения и контроль запасов и сырья</w:t>
      </w:r>
    </w:p>
    <w:p w:rsidR="004B6E87" w:rsidRPr="004B6E87" w:rsidRDefault="004B6E87" w:rsidP="004B6E87">
      <w:pPr>
        <w:spacing w:line="360" w:lineRule="auto"/>
        <w:jc w:val="both"/>
        <w:rPr>
          <w:b/>
          <w:sz w:val="28"/>
          <w:szCs w:val="28"/>
        </w:rPr>
      </w:pPr>
      <w:r w:rsidRPr="00D11C1C">
        <w:rPr>
          <w:rFonts w:ascii="Times New Roman" w:hAnsi="Times New Roman" w:cs="Times New Roman"/>
          <w:sz w:val="28"/>
          <w:szCs w:val="28"/>
        </w:rPr>
        <w:t xml:space="preserve">является частью рабочей программы подготовки </w:t>
      </w:r>
      <w:r w:rsidRPr="00ED3D55">
        <w:rPr>
          <w:rFonts w:ascii="Times New Roman" w:hAnsi="Times New Roman" w:cs="Times New Roman"/>
          <w:sz w:val="28"/>
          <w:szCs w:val="28"/>
        </w:rPr>
        <w:t>специалистов среднего зв</w:t>
      </w:r>
      <w:r w:rsidRPr="00ED3D55">
        <w:rPr>
          <w:rFonts w:ascii="Times New Roman" w:hAnsi="Times New Roman" w:cs="Times New Roman"/>
          <w:sz w:val="28"/>
          <w:szCs w:val="28"/>
        </w:rPr>
        <w:t>е</w:t>
      </w:r>
      <w:r w:rsidRPr="00ED3D55">
        <w:rPr>
          <w:rFonts w:ascii="Times New Roman" w:hAnsi="Times New Roman" w:cs="Times New Roman"/>
          <w:sz w:val="28"/>
          <w:szCs w:val="28"/>
        </w:rPr>
        <w:t xml:space="preserve">на (ППССЗ) в соответствии с ФГОС СПО по специальности </w:t>
      </w:r>
      <w:r w:rsidRPr="00ED3D55">
        <w:rPr>
          <w:rFonts w:ascii="Times New Roman" w:hAnsi="Times New Roman" w:cs="Times New Roman"/>
          <w:b/>
          <w:sz w:val="28"/>
          <w:szCs w:val="28"/>
        </w:rPr>
        <w:t>43.02.15  Пова</w:t>
      </w:r>
      <w:r w:rsidRPr="00ED3D55">
        <w:rPr>
          <w:rFonts w:ascii="Times New Roman" w:hAnsi="Times New Roman" w:cs="Times New Roman"/>
          <w:b/>
          <w:sz w:val="28"/>
          <w:szCs w:val="28"/>
        </w:rPr>
        <w:t>р</w:t>
      </w:r>
      <w:r w:rsidRPr="00ED3D55">
        <w:rPr>
          <w:rFonts w:ascii="Times New Roman" w:hAnsi="Times New Roman" w:cs="Times New Roman"/>
          <w:b/>
          <w:sz w:val="28"/>
          <w:szCs w:val="28"/>
        </w:rPr>
        <w:t>ское и кондитерское дело</w:t>
      </w:r>
    </w:p>
    <w:p w:rsidR="004B6E87" w:rsidRDefault="004B6E87" w:rsidP="004B6E87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>Содержание методических указаний по выполнению практических зан</w:t>
      </w:r>
      <w:r w:rsidRPr="0060371D">
        <w:rPr>
          <w:rFonts w:ascii="Times New Roman" w:hAnsi="Times New Roman"/>
          <w:sz w:val="28"/>
          <w:szCs w:val="28"/>
        </w:rPr>
        <w:t>я</w:t>
      </w:r>
      <w:r w:rsidRPr="0060371D">
        <w:rPr>
          <w:rFonts w:ascii="Times New Roman" w:hAnsi="Times New Roman"/>
          <w:sz w:val="28"/>
          <w:szCs w:val="28"/>
        </w:rPr>
        <w:t>тий соответствует требованиям ФГОС СПО.</w:t>
      </w:r>
    </w:p>
    <w:p w:rsidR="004B6E87" w:rsidRDefault="004B6E87" w:rsidP="004B6E87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35">
        <w:rPr>
          <w:rFonts w:ascii="Times New Roman" w:eastAsia="Times New Roman" w:hAnsi="Times New Roman" w:cs="Times New Roman"/>
          <w:sz w:val="28"/>
          <w:szCs w:val="28"/>
        </w:rPr>
        <w:t xml:space="preserve">Формируемые ПК: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ПК 1.2. Осуществлять обработку, подготовку экзотических и редких видов сырья: овощей, грибов, рыбы, нерыбного водного сырья, дичи.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ПК 1.3. Проводить приготовление и подготовку к реализации полуфабрикатов для блюд, кулинарных изделий сложного ассортимента.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</w:t>
      </w:r>
      <w:r w:rsidRPr="004B6E87">
        <w:rPr>
          <w:rFonts w:ascii="Times New Roman" w:hAnsi="Times New Roman" w:cs="Times New Roman"/>
          <w:sz w:val="24"/>
          <w:szCs w:val="24"/>
        </w:rPr>
        <w:t>б</w:t>
      </w:r>
      <w:r w:rsidRPr="004B6E87">
        <w:rPr>
          <w:rFonts w:ascii="Times New Roman" w:hAnsi="Times New Roman" w:cs="Times New Roman"/>
          <w:sz w:val="24"/>
          <w:szCs w:val="24"/>
        </w:rPr>
        <w:t>ностей различных категорий потребителей, видов и форм обслуживания.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 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</w:t>
      </w:r>
      <w:r w:rsidRPr="004B6E87">
        <w:rPr>
          <w:rFonts w:ascii="Times New Roman" w:hAnsi="Times New Roman" w:cs="Times New Roman"/>
          <w:sz w:val="24"/>
          <w:szCs w:val="24"/>
        </w:rPr>
        <w:t>о</w:t>
      </w:r>
      <w:r w:rsidRPr="004B6E87">
        <w:rPr>
          <w:rFonts w:ascii="Times New Roman" w:hAnsi="Times New Roman" w:cs="Times New Roman"/>
          <w:sz w:val="24"/>
          <w:szCs w:val="24"/>
        </w:rPr>
        <w:t xml:space="preserve">ответствии с инструкциями и регламентами.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ПК 2.3. Осуществлять приготовление, непродолжительное хранение горячих соусов сложного ассортимента.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</w:t>
      </w:r>
      <w:r w:rsidRPr="004B6E87">
        <w:rPr>
          <w:rFonts w:ascii="Times New Roman" w:hAnsi="Times New Roman" w:cs="Times New Roman"/>
          <w:sz w:val="24"/>
          <w:szCs w:val="24"/>
        </w:rPr>
        <w:t>с</w:t>
      </w:r>
      <w:r w:rsidRPr="004B6E87">
        <w:rPr>
          <w:rFonts w:ascii="Times New Roman" w:hAnsi="Times New Roman" w:cs="Times New Roman"/>
          <w:sz w:val="24"/>
          <w:szCs w:val="24"/>
        </w:rPr>
        <w:t>сортимента с учетом потребностей различных категорий потребителей, видов и форм о</w:t>
      </w:r>
      <w:r w:rsidRPr="004B6E87">
        <w:rPr>
          <w:rFonts w:ascii="Times New Roman" w:hAnsi="Times New Roman" w:cs="Times New Roman"/>
          <w:sz w:val="24"/>
          <w:szCs w:val="24"/>
        </w:rPr>
        <w:t>б</w:t>
      </w:r>
      <w:r w:rsidRPr="004B6E87">
        <w:rPr>
          <w:rFonts w:ascii="Times New Roman" w:hAnsi="Times New Roman" w:cs="Times New Roman"/>
          <w:sz w:val="24"/>
          <w:szCs w:val="24"/>
        </w:rPr>
        <w:t xml:space="preserve">служивания.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lastRenderedPageBreak/>
        <w:t xml:space="preserve"> 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</w:t>
      </w:r>
      <w:r w:rsidRPr="004B6E87">
        <w:rPr>
          <w:rFonts w:ascii="Times New Roman" w:hAnsi="Times New Roman" w:cs="Times New Roman"/>
          <w:sz w:val="24"/>
          <w:szCs w:val="24"/>
        </w:rPr>
        <w:t>о</w:t>
      </w:r>
      <w:r w:rsidRPr="004B6E87">
        <w:rPr>
          <w:rFonts w:ascii="Times New Roman" w:hAnsi="Times New Roman" w:cs="Times New Roman"/>
          <w:sz w:val="24"/>
          <w:szCs w:val="24"/>
        </w:rPr>
        <w:t xml:space="preserve">требностей различных категорий потребителей, видов и форм обслуживания.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2.8. Осуществлять разработку, адаптацию рецептур горячих блюд, кулинарных изд</w:t>
      </w:r>
      <w:r w:rsidRPr="004B6E87">
        <w:rPr>
          <w:rFonts w:ascii="Times New Roman" w:hAnsi="Times New Roman" w:cs="Times New Roman"/>
          <w:sz w:val="24"/>
          <w:szCs w:val="24"/>
        </w:rPr>
        <w:t>е</w:t>
      </w:r>
      <w:r w:rsidRPr="004B6E87">
        <w:rPr>
          <w:rFonts w:ascii="Times New Roman" w:hAnsi="Times New Roman" w:cs="Times New Roman"/>
          <w:sz w:val="24"/>
          <w:szCs w:val="24"/>
        </w:rPr>
        <w:t xml:space="preserve">лий, закусок, в том числе авторских, брендовых, региональных с учетом потребностей различных категорий потребителей, видов и форм обслуживания.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</w:t>
      </w:r>
      <w:r w:rsidRPr="004B6E87">
        <w:rPr>
          <w:rFonts w:ascii="Times New Roman" w:hAnsi="Times New Roman" w:cs="Times New Roman"/>
          <w:sz w:val="24"/>
          <w:szCs w:val="24"/>
        </w:rPr>
        <w:t>к</w:t>
      </w:r>
      <w:r w:rsidRPr="004B6E87">
        <w:rPr>
          <w:rFonts w:ascii="Times New Roman" w:hAnsi="Times New Roman" w:cs="Times New Roman"/>
          <w:sz w:val="24"/>
          <w:szCs w:val="24"/>
        </w:rPr>
        <w:t xml:space="preserve">циями и регламентами.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</w:t>
      </w:r>
      <w:r w:rsidRPr="004B6E87">
        <w:rPr>
          <w:rFonts w:ascii="Times New Roman" w:hAnsi="Times New Roman" w:cs="Times New Roman"/>
          <w:sz w:val="24"/>
          <w:szCs w:val="24"/>
        </w:rPr>
        <w:t>а</w:t>
      </w:r>
      <w:r w:rsidRPr="004B6E87">
        <w:rPr>
          <w:rFonts w:ascii="Times New Roman" w:hAnsi="Times New Roman" w:cs="Times New Roman"/>
          <w:sz w:val="24"/>
          <w:szCs w:val="24"/>
        </w:rPr>
        <w:t>правок с учетом потребностей различных категорий потребителей, видов и форм обсл</w:t>
      </w:r>
      <w:r w:rsidRPr="004B6E87">
        <w:rPr>
          <w:rFonts w:ascii="Times New Roman" w:hAnsi="Times New Roman" w:cs="Times New Roman"/>
          <w:sz w:val="24"/>
          <w:szCs w:val="24"/>
        </w:rPr>
        <w:t>у</w:t>
      </w:r>
      <w:r w:rsidRPr="004B6E87">
        <w:rPr>
          <w:rFonts w:ascii="Times New Roman" w:hAnsi="Times New Roman" w:cs="Times New Roman"/>
          <w:sz w:val="24"/>
          <w:szCs w:val="24"/>
        </w:rPr>
        <w:t xml:space="preserve">живания.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</w:t>
      </w:r>
      <w:r w:rsidRPr="004B6E87">
        <w:rPr>
          <w:rFonts w:ascii="Times New Roman" w:hAnsi="Times New Roman" w:cs="Times New Roman"/>
          <w:sz w:val="24"/>
          <w:szCs w:val="24"/>
        </w:rPr>
        <w:t>е</w:t>
      </w:r>
      <w:r w:rsidRPr="004B6E87">
        <w:rPr>
          <w:rFonts w:ascii="Times New Roman" w:hAnsi="Times New Roman" w:cs="Times New Roman"/>
          <w:sz w:val="24"/>
          <w:szCs w:val="24"/>
        </w:rPr>
        <w:t>лей, видов и форм обслуживания.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</w:t>
      </w:r>
      <w:r w:rsidRPr="004B6E87">
        <w:rPr>
          <w:rFonts w:ascii="Times New Roman" w:hAnsi="Times New Roman" w:cs="Times New Roman"/>
          <w:sz w:val="24"/>
          <w:szCs w:val="24"/>
        </w:rPr>
        <w:t>е</w:t>
      </w:r>
      <w:r w:rsidRPr="004B6E87">
        <w:rPr>
          <w:rFonts w:ascii="Times New Roman" w:hAnsi="Times New Roman" w:cs="Times New Roman"/>
          <w:sz w:val="24"/>
          <w:szCs w:val="24"/>
        </w:rPr>
        <w:t xml:space="preserve">горий потребителей, видов и форм обслуживания.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</w:t>
      </w:r>
      <w:r w:rsidRPr="004B6E87">
        <w:rPr>
          <w:rFonts w:ascii="Times New Roman" w:hAnsi="Times New Roman" w:cs="Times New Roman"/>
          <w:sz w:val="24"/>
          <w:szCs w:val="24"/>
        </w:rPr>
        <w:t>о</w:t>
      </w:r>
      <w:r w:rsidRPr="004B6E87">
        <w:rPr>
          <w:rFonts w:ascii="Times New Roman" w:hAnsi="Times New Roman" w:cs="Times New Roman"/>
          <w:sz w:val="24"/>
          <w:szCs w:val="24"/>
        </w:rPr>
        <w:t xml:space="preserve">требностей различных категорий потребителей, видов и форм обслуживания.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</w:t>
      </w:r>
      <w:r w:rsidRPr="004B6E87">
        <w:rPr>
          <w:rFonts w:ascii="Times New Roman" w:hAnsi="Times New Roman" w:cs="Times New Roman"/>
          <w:sz w:val="24"/>
          <w:szCs w:val="24"/>
        </w:rPr>
        <w:t>б</w:t>
      </w:r>
      <w:r w:rsidRPr="004B6E87">
        <w:rPr>
          <w:rFonts w:ascii="Times New Roman" w:hAnsi="Times New Roman" w:cs="Times New Roman"/>
          <w:sz w:val="24"/>
          <w:szCs w:val="24"/>
        </w:rPr>
        <w:t xml:space="preserve">ностей различных категорий потребителей, видов и форм обслуживания.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</w:t>
      </w:r>
      <w:r w:rsidRPr="004B6E87">
        <w:rPr>
          <w:rFonts w:ascii="Times New Roman" w:hAnsi="Times New Roman" w:cs="Times New Roman"/>
          <w:sz w:val="24"/>
          <w:szCs w:val="24"/>
        </w:rPr>
        <w:t>з</w:t>
      </w:r>
      <w:r w:rsidRPr="004B6E87">
        <w:rPr>
          <w:rFonts w:ascii="Times New Roman" w:hAnsi="Times New Roman" w:cs="Times New Roman"/>
          <w:sz w:val="24"/>
          <w:szCs w:val="24"/>
        </w:rPr>
        <w:t xml:space="preserve">делий, закусок, в том числе авторских, брендовых, региональных с учетом потребностей различных категорий потребителей, видов и форм обслуживания.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lastRenderedPageBreak/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</w:t>
      </w:r>
      <w:r w:rsidRPr="004B6E87">
        <w:rPr>
          <w:rFonts w:ascii="Times New Roman" w:hAnsi="Times New Roman" w:cs="Times New Roman"/>
          <w:sz w:val="24"/>
          <w:szCs w:val="24"/>
        </w:rPr>
        <w:t>о</w:t>
      </w:r>
      <w:r w:rsidRPr="004B6E87">
        <w:rPr>
          <w:rFonts w:ascii="Times New Roman" w:hAnsi="Times New Roman" w:cs="Times New Roman"/>
          <w:sz w:val="24"/>
          <w:szCs w:val="24"/>
        </w:rPr>
        <w:t xml:space="preserve">требителей, видов и форм обслуживания.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 ПК 4.6. Осуществлять разработку, адаптацию рецептур холодных и горячих десертов, н</w:t>
      </w:r>
      <w:r w:rsidRPr="004B6E87">
        <w:rPr>
          <w:rFonts w:ascii="Times New Roman" w:hAnsi="Times New Roman" w:cs="Times New Roman"/>
          <w:sz w:val="24"/>
          <w:szCs w:val="24"/>
        </w:rPr>
        <w:t>а</w:t>
      </w:r>
      <w:r w:rsidRPr="004B6E87">
        <w:rPr>
          <w:rFonts w:ascii="Times New Roman" w:hAnsi="Times New Roman" w:cs="Times New Roman"/>
          <w:sz w:val="24"/>
          <w:szCs w:val="24"/>
        </w:rPr>
        <w:t>питков, в том числе авторских, брендовых, региональных с учетом потребностей разли</w:t>
      </w:r>
      <w:r w:rsidRPr="004B6E87">
        <w:rPr>
          <w:rFonts w:ascii="Times New Roman" w:hAnsi="Times New Roman" w:cs="Times New Roman"/>
          <w:sz w:val="24"/>
          <w:szCs w:val="24"/>
        </w:rPr>
        <w:t>ч</w:t>
      </w:r>
      <w:r w:rsidRPr="004B6E87">
        <w:rPr>
          <w:rFonts w:ascii="Times New Roman" w:hAnsi="Times New Roman" w:cs="Times New Roman"/>
          <w:sz w:val="24"/>
          <w:szCs w:val="24"/>
        </w:rPr>
        <w:t>ных категорий потребителей, видов и форм обслуживания.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</w:t>
      </w:r>
      <w:r w:rsidRPr="004B6E87">
        <w:rPr>
          <w:rFonts w:ascii="Times New Roman" w:hAnsi="Times New Roman" w:cs="Times New Roman"/>
          <w:sz w:val="24"/>
          <w:szCs w:val="24"/>
        </w:rPr>
        <w:t>и</w:t>
      </w:r>
      <w:r w:rsidRPr="004B6E87">
        <w:rPr>
          <w:rFonts w:ascii="Times New Roman" w:hAnsi="Times New Roman" w:cs="Times New Roman"/>
          <w:sz w:val="24"/>
          <w:szCs w:val="24"/>
        </w:rPr>
        <w:t xml:space="preserve">мента в соответствии с инструкциями и регламентами.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</w:t>
      </w:r>
      <w:r w:rsidRPr="004B6E87">
        <w:rPr>
          <w:rFonts w:ascii="Times New Roman" w:hAnsi="Times New Roman" w:cs="Times New Roman"/>
          <w:sz w:val="24"/>
          <w:szCs w:val="24"/>
        </w:rPr>
        <w:t>о</w:t>
      </w:r>
      <w:r w:rsidRPr="004B6E87">
        <w:rPr>
          <w:rFonts w:ascii="Times New Roman" w:hAnsi="Times New Roman" w:cs="Times New Roman"/>
          <w:sz w:val="24"/>
          <w:szCs w:val="24"/>
        </w:rPr>
        <w:t>булочных, мучных кондитерских изделий.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 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</w:t>
      </w:r>
      <w:r w:rsidRPr="004B6E87">
        <w:rPr>
          <w:rFonts w:ascii="Times New Roman" w:hAnsi="Times New Roman" w:cs="Times New Roman"/>
          <w:sz w:val="24"/>
          <w:szCs w:val="24"/>
        </w:rPr>
        <w:t>о</w:t>
      </w:r>
      <w:r w:rsidRPr="004B6E87">
        <w:rPr>
          <w:rFonts w:ascii="Times New Roman" w:hAnsi="Times New Roman" w:cs="Times New Roman"/>
          <w:sz w:val="24"/>
          <w:szCs w:val="24"/>
        </w:rPr>
        <w:t xml:space="preserve">стей различных категорий потребителей, видов и форм обслуживания.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 ПК 5.6. Осуществлять разработку, адаптацию рецептур хлебобулочных, мучных конд</w:t>
      </w:r>
      <w:r w:rsidRPr="004B6E87">
        <w:rPr>
          <w:rFonts w:ascii="Times New Roman" w:hAnsi="Times New Roman" w:cs="Times New Roman"/>
          <w:sz w:val="24"/>
          <w:szCs w:val="24"/>
        </w:rPr>
        <w:t>и</w:t>
      </w:r>
      <w:r w:rsidRPr="004B6E87">
        <w:rPr>
          <w:rFonts w:ascii="Times New Roman" w:hAnsi="Times New Roman" w:cs="Times New Roman"/>
          <w:sz w:val="24"/>
          <w:szCs w:val="24"/>
        </w:rPr>
        <w:t>терских изделий, в том числе авторских, брендовых, региональных с учетом потребностей различных категорий потребителей.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 ПК 6.2. Осуществлять текущее планирование, координацию деятельности подчиненного персонала с учетом взаимодействия с другими подразделениями.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 ПК 6.4. Осуществлять организацию и контроль текущей деятельности подчиненного пе</w:t>
      </w:r>
      <w:r w:rsidRPr="004B6E87">
        <w:rPr>
          <w:rFonts w:ascii="Times New Roman" w:hAnsi="Times New Roman" w:cs="Times New Roman"/>
          <w:sz w:val="24"/>
          <w:szCs w:val="24"/>
        </w:rPr>
        <w:t>р</w:t>
      </w:r>
      <w:r w:rsidRPr="004B6E87">
        <w:rPr>
          <w:rFonts w:ascii="Times New Roman" w:hAnsi="Times New Roman" w:cs="Times New Roman"/>
          <w:sz w:val="24"/>
          <w:szCs w:val="24"/>
        </w:rPr>
        <w:t>сонала.</w:t>
      </w:r>
    </w:p>
    <w:p w:rsidR="004B6E87" w:rsidRPr="004B6E87" w:rsidRDefault="004B6E87" w:rsidP="004B6E87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E87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Формируемые ОК:</w:t>
      </w:r>
    </w:p>
    <w:p w:rsidR="004B6E87" w:rsidRPr="004B6E87" w:rsidRDefault="004B6E87" w:rsidP="004B6E87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</w:t>
      </w:r>
      <w:r w:rsidRPr="004B6E87">
        <w:rPr>
          <w:rFonts w:ascii="Times New Roman" w:hAnsi="Times New Roman" w:cs="Times New Roman"/>
          <w:sz w:val="24"/>
          <w:szCs w:val="24"/>
        </w:rPr>
        <w:t>ь</w:t>
      </w:r>
      <w:r w:rsidRPr="004B6E87">
        <w:rPr>
          <w:rFonts w:ascii="Times New Roman" w:hAnsi="Times New Roman" w:cs="Times New Roman"/>
          <w:sz w:val="24"/>
          <w:szCs w:val="24"/>
        </w:rPr>
        <w:t xml:space="preserve">но к различным контекстам.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</w:t>
      </w:r>
      <w:r w:rsidRPr="004B6E87">
        <w:rPr>
          <w:rFonts w:ascii="Times New Roman" w:hAnsi="Times New Roman" w:cs="Times New Roman"/>
          <w:sz w:val="24"/>
          <w:szCs w:val="24"/>
        </w:rPr>
        <w:t>ы</w:t>
      </w:r>
      <w:r w:rsidRPr="004B6E87">
        <w:rPr>
          <w:rFonts w:ascii="Times New Roman" w:hAnsi="Times New Roman" w:cs="Times New Roman"/>
          <w:sz w:val="24"/>
          <w:szCs w:val="24"/>
        </w:rPr>
        <w:t xml:space="preserve">полнения задач профессиональной деятельности.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</w:t>
      </w:r>
      <w:r w:rsidRPr="004B6E87">
        <w:rPr>
          <w:rFonts w:ascii="Times New Roman" w:hAnsi="Times New Roman" w:cs="Times New Roman"/>
          <w:sz w:val="24"/>
          <w:szCs w:val="24"/>
        </w:rPr>
        <w:t>и</w:t>
      </w:r>
      <w:r w:rsidRPr="004B6E87">
        <w:rPr>
          <w:rFonts w:ascii="Times New Roman" w:hAnsi="Times New Roman" w:cs="Times New Roman"/>
          <w:sz w:val="24"/>
          <w:szCs w:val="24"/>
        </w:rPr>
        <w:t xml:space="preserve">тие.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</w:t>
      </w:r>
      <w:r w:rsidRPr="004B6E87">
        <w:rPr>
          <w:rFonts w:ascii="Times New Roman" w:hAnsi="Times New Roman" w:cs="Times New Roman"/>
          <w:sz w:val="24"/>
          <w:szCs w:val="24"/>
        </w:rPr>
        <w:t>у</w:t>
      </w:r>
      <w:r w:rsidRPr="004B6E87">
        <w:rPr>
          <w:rFonts w:ascii="Times New Roman" w:hAnsi="Times New Roman" w:cs="Times New Roman"/>
          <w:sz w:val="24"/>
          <w:szCs w:val="24"/>
        </w:rPr>
        <w:t>ководством, клиентами.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 ОК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</w:t>
      </w:r>
      <w:r w:rsidRPr="004B6E87">
        <w:rPr>
          <w:rFonts w:ascii="Times New Roman" w:hAnsi="Times New Roman" w:cs="Times New Roman"/>
          <w:sz w:val="24"/>
          <w:szCs w:val="24"/>
        </w:rPr>
        <w:t>о</w:t>
      </w:r>
      <w:r w:rsidRPr="004B6E87">
        <w:rPr>
          <w:rFonts w:ascii="Times New Roman" w:hAnsi="Times New Roman" w:cs="Times New Roman"/>
          <w:sz w:val="24"/>
          <w:szCs w:val="24"/>
        </w:rPr>
        <w:t>ведение на основе традиционных общечеловеческих ценностей.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 ОК 07. Содействовать сохранению окружающей среды, ресурсосбережению, эффективно действовать в чрезвычайных ситуациях.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</w:t>
      </w:r>
      <w:r w:rsidRPr="004B6E87">
        <w:rPr>
          <w:rFonts w:ascii="Times New Roman" w:hAnsi="Times New Roman" w:cs="Times New Roman"/>
          <w:sz w:val="24"/>
          <w:szCs w:val="24"/>
        </w:rPr>
        <w:t>о</w:t>
      </w:r>
      <w:r w:rsidRPr="004B6E87">
        <w:rPr>
          <w:rFonts w:ascii="Times New Roman" w:hAnsi="Times New Roman" w:cs="Times New Roman"/>
          <w:sz w:val="24"/>
          <w:szCs w:val="24"/>
        </w:rPr>
        <w:t>вья в процессе профессиональной деятельности и поддержания необходимого уровня ф</w:t>
      </w:r>
      <w:r w:rsidRPr="004B6E87">
        <w:rPr>
          <w:rFonts w:ascii="Times New Roman" w:hAnsi="Times New Roman" w:cs="Times New Roman"/>
          <w:sz w:val="24"/>
          <w:szCs w:val="24"/>
        </w:rPr>
        <w:t>и</w:t>
      </w:r>
      <w:r w:rsidRPr="004B6E87">
        <w:rPr>
          <w:rFonts w:ascii="Times New Roman" w:hAnsi="Times New Roman" w:cs="Times New Roman"/>
          <w:sz w:val="24"/>
          <w:szCs w:val="24"/>
        </w:rPr>
        <w:t xml:space="preserve">зической подготовленности. 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4B6E87" w:rsidRPr="004B6E87" w:rsidRDefault="004B6E87" w:rsidP="004B6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6E87">
        <w:rPr>
          <w:rFonts w:ascii="Times New Roman" w:hAnsi="Times New Roman" w:cs="Times New Roman"/>
          <w:sz w:val="24"/>
          <w:szCs w:val="24"/>
        </w:rPr>
        <w:t xml:space="preserve"> ОК 10. Пользоваться профессиональной документацией на государственном и иностра</w:t>
      </w:r>
      <w:r w:rsidRPr="004B6E87">
        <w:rPr>
          <w:rFonts w:ascii="Times New Roman" w:hAnsi="Times New Roman" w:cs="Times New Roman"/>
          <w:sz w:val="24"/>
          <w:szCs w:val="24"/>
        </w:rPr>
        <w:t>н</w:t>
      </w:r>
      <w:r w:rsidRPr="004B6E87">
        <w:rPr>
          <w:rFonts w:ascii="Times New Roman" w:hAnsi="Times New Roman" w:cs="Times New Roman"/>
          <w:sz w:val="24"/>
          <w:szCs w:val="24"/>
        </w:rPr>
        <w:t>ном языке.</w:t>
      </w:r>
    </w:p>
    <w:p w:rsidR="004B6E87" w:rsidRPr="003363ED" w:rsidRDefault="004B6E87" w:rsidP="004B6E87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>Выполнение практических занятий должно способствовать более глуб</w:t>
      </w:r>
      <w:r w:rsidRPr="0060371D">
        <w:rPr>
          <w:rFonts w:ascii="Times New Roman" w:hAnsi="Times New Roman"/>
          <w:sz w:val="28"/>
          <w:szCs w:val="28"/>
        </w:rPr>
        <w:t>о</w:t>
      </w:r>
      <w:r w:rsidRPr="0060371D">
        <w:rPr>
          <w:rFonts w:ascii="Times New Roman" w:hAnsi="Times New Roman"/>
          <w:sz w:val="28"/>
          <w:szCs w:val="28"/>
        </w:rPr>
        <w:t>кому пониманию, усвоению и закреплению ма</w:t>
      </w:r>
      <w:r>
        <w:rPr>
          <w:rFonts w:ascii="Times New Roman" w:hAnsi="Times New Roman"/>
          <w:sz w:val="28"/>
          <w:szCs w:val="28"/>
        </w:rPr>
        <w:t>териала учебной дисциплины</w:t>
      </w:r>
      <w:r w:rsidRPr="0060371D">
        <w:rPr>
          <w:rFonts w:ascii="Times New Roman" w:hAnsi="Times New Roman"/>
          <w:sz w:val="28"/>
          <w:szCs w:val="28"/>
        </w:rPr>
        <w:t xml:space="preserve">, развитию логического мышления, аккуратности, умению делать </w:t>
      </w:r>
      <w:r w:rsidRPr="003363ED">
        <w:rPr>
          <w:rFonts w:ascii="Times New Roman" w:hAnsi="Times New Roman"/>
          <w:sz w:val="28"/>
          <w:szCs w:val="28"/>
        </w:rPr>
        <w:t>выводы и правильно выполнять расчеты.</w:t>
      </w:r>
    </w:p>
    <w:p w:rsidR="004B6E87" w:rsidRPr="003363ED" w:rsidRDefault="004B6E87" w:rsidP="004B6E8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63ED">
        <w:rPr>
          <w:color w:val="000000"/>
          <w:sz w:val="28"/>
          <w:szCs w:val="28"/>
        </w:rPr>
        <w:t>Обучающиеся предварительно должны подготовиться к занятиям: изучить содержание работы на занятии, порядок её выполнения, повторить теорет</w:t>
      </w:r>
      <w:r w:rsidRPr="003363ED">
        <w:rPr>
          <w:color w:val="000000"/>
          <w:sz w:val="28"/>
          <w:szCs w:val="28"/>
        </w:rPr>
        <w:t>и</w:t>
      </w:r>
      <w:r w:rsidRPr="003363ED">
        <w:rPr>
          <w:color w:val="000000"/>
          <w:sz w:val="28"/>
          <w:szCs w:val="28"/>
        </w:rPr>
        <w:t>ческий материал, связанный с данной работой.</w:t>
      </w:r>
    </w:p>
    <w:p w:rsidR="004B6E87" w:rsidRPr="0060371D" w:rsidRDefault="004B6E87" w:rsidP="004B6E87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63ED">
        <w:rPr>
          <w:rFonts w:ascii="Times New Roman" w:hAnsi="Times New Roman"/>
          <w:sz w:val="28"/>
          <w:szCs w:val="28"/>
        </w:rPr>
        <w:t>Практические занятия предназначены для закрепления</w:t>
      </w:r>
      <w:r w:rsidRPr="0060371D">
        <w:rPr>
          <w:rFonts w:ascii="Times New Roman" w:hAnsi="Times New Roman"/>
          <w:sz w:val="28"/>
          <w:szCs w:val="28"/>
        </w:rPr>
        <w:t xml:space="preserve"> и углубления знаний и умений, полученных во время лекционных занятий.  При подгото</w:t>
      </w:r>
      <w:r w:rsidRPr="0060371D">
        <w:rPr>
          <w:rFonts w:ascii="Times New Roman" w:hAnsi="Times New Roman"/>
          <w:sz w:val="28"/>
          <w:szCs w:val="28"/>
        </w:rPr>
        <w:t>в</w:t>
      </w:r>
      <w:r w:rsidRPr="0060371D">
        <w:rPr>
          <w:rFonts w:ascii="Times New Roman" w:hAnsi="Times New Roman"/>
          <w:sz w:val="28"/>
          <w:szCs w:val="28"/>
        </w:rPr>
        <w:t>ке к практическим занятиям следует использовать основную и дополнител</w:t>
      </w:r>
      <w:r w:rsidRPr="0060371D">
        <w:rPr>
          <w:rFonts w:ascii="Times New Roman" w:hAnsi="Times New Roman"/>
          <w:sz w:val="28"/>
          <w:szCs w:val="28"/>
        </w:rPr>
        <w:t>ь</w:t>
      </w:r>
      <w:r w:rsidRPr="0060371D">
        <w:rPr>
          <w:rFonts w:ascii="Times New Roman" w:hAnsi="Times New Roman"/>
          <w:sz w:val="28"/>
          <w:szCs w:val="28"/>
        </w:rPr>
        <w:lastRenderedPageBreak/>
        <w:t>ную литературу из представленного списка, а также руководствоваться пр</w:t>
      </w:r>
      <w:r w:rsidRPr="0060371D">
        <w:rPr>
          <w:rFonts w:ascii="Times New Roman" w:hAnsi="Times New Roman"/>
          <w:sz w:val="28"/>
          <w:szCs w:val="28"/>
        </w:rPr>
        <w:t>и</w:t>
      </w:r>
      <w:r w:rsidRPr="0060371D">
        <w:rPr>
          <w:rFonts w:ascii="Times New Roman" w:hAnsi="Times New Roman"/>
          <w:sz w:val="28"/>
          <w:szCs w:val="28"/>
        </w:rPr>
        <w:t xml:space="preserve">веденными указаниями и рекомендациями. </w:t>
      </w:r>
    </w:p>
    <w:p w:rsidR="004B6E87" w:rsidRPr="0060371D" w:rsidRDefault="004B6E87" w:rsidP="004B6E87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 xml:space="preserve"> </w:t>
      </w:r>
      <w:r w:rsidRPr="0060371D">
        <w:rPr>
          <w:rFonts w:ascii="Times New Roman" w:hAnsi="Times New Roman"/>
          <w:sz w:val="28"/>
          <w:szCs w:val="28"/>
        </w:rPr>
        <w:tab/>
        <w:t>На практических занятиях приветствуется активное участие в обсужд</w:t>
      </w:r>
      <w:r w:rsidRPr="0060371D">
        <w:rPr>
          <w:rFonts w:ascii="Times New Roman" w:hAnsi="Times New Roman"/>
          <w:sz w:val="28"/>
          <w:szCs w:val="28"/>
        </w:rPr>
        <w:t>е</w:t>
      </w:r>
      <w:r w:rsidRPr="0060371D">
        <w:rPr>
          <w:rFonts w:ascii="Times New Roman" w:hAnsi="Times New Roman"/>
          <w:sz w:val="28"/>
          <w:szCs w:val="28"/>
        </w:rPr>
        <w:t>нии конкретных ситуаций, способность на основе полученных знаний нах</w:t>
      </w:r>
      <w:r w:rsidRPr="0060371D">
        <w:rPr>
          <w:rFonts w:ascii="Times New Roman" w:hAnsi="Times New Roman"/>
          <w:sz w:val="28"/>
          <w:szCs w:val="28"/>
        </w:rPr>
        <w:t>о</w:t>
      </w:r>
      <w:r w:rsidRPr="0060371D">
        <w:rPr>
          <w:rFonts w:ascii="Times New Roman" w:hAnsi="Times New Roman"/>
          <w:sz w:val="28"/>
          <w:szCs w:val="28"/>
        </w:rPr>
        <w:t>дить наиболее эффективные решения поставленных проблем, уметь находить полезный дополнительный материал по тематике практических занятий.</w:t>
      </w:r>
    </w:p>
    <w:p w:rsidR="004B6E87" w:rsidRPr="0060371D" w:rsidRDefault="004B6E87" w:rsidP="004B6E87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 xml:space="preserve"> При подготовке к практическому занятию обучающийся должен озн</w:t>
      </w:r>
      <w:r w:rsidRPr="0060371D">
        <w:rPr>
          <w:rFonts w:ascii="Times New Roman" w:hAnsi="Times New Roman"/>
          <w:sz w:val="28"/>
          <w:szCs w:val="28"/>
        </w:rPr>
        <w:t>а</w:t>
      </w:r>
      <w:r w:rsidRPr="0060371D">
        <w:rPr>
          <w:rFonts w:ascii="Times New Roman" w:hAnsi="Times New Roman"/>
          <w:sz w:val="28"/>
          <w:szCs w:val="28"/>
        </w:rPr>
        <w:t>комиться с планом занятия, изучить конспект лекций, соответствующие ра</w:t>
      </w:r>
      <w:r w:rsidRPr="0060371D">
        <w:rPr>
          <w:rFonts w:ascii="Times New Roman" w:hAnsi="Times New Roman"/>
          <w:sz w:val="28"/>
          <w:szCs w:val="28"/>
        </w:rPr>
        <w:t>з</w:t>
      </w:r>
      <w:r w:rsidRPr="0060371D">
        <w:rPr>
          <w:rFonts w:ascii="Times New Roman" w:hAnsi="Times New Roman"/>
          <w:sz w:val="28"/>
          <w:szCs w:val="28"/>
        </w:rPr>
        <w:t>делы учебников и учебных пособий. Для лучшего запоминания и понимания прочитанного следует составить конспект прочитанного. При этом необх</w:t>
      </w:r>
      <w:r w:rsidRPr="0060371D">
        <w:rPr>
          <w:rFonts w:ascii="Times New Roman" w:hAnsi="Times New Roman"/>
          <w:sz w:val="28"/>
          <w:szCs w:val="28"/>
        </w:rPr>
        <w:t>о</w:t>
      </w:r>
      <w:r w:rsidRPr="0060371D">
        <w:rPr>
          <w:rFonts w:ascii="Times New Roman" w:hAnsi="Times New Roman"/>
          <w:sz w:val="28"/>
          <w:szCs w:val="28"/>
        </w:rPr>
        <w:t>димо выбирать основные положения и  избегать механического переписыв</w:t>
      </w:r>
      <w:r w:rsidRPr="0060371D">
        <w:rPr>
          <w:rFonts w:ascii="Times New Roman" w:hAnsi="Times New Roman"/>
          <w:sz w:val="28"/>
          <w:szCs w:val="28"/>
        </w:rPr>
        <w:t>а</w:t>
      </w:r>
      <w:r w:rsidRPr="0060371D">
        <w:rPr>
          <w:rFonts w:ascii="Times New Roman" w:hAnsi="Times New Roman"/>
          <w:sz w:val="28"/>
          <w:szCs w:val="28"/>
        </w:rPr>
        <w:t>ния материла. После изучения материала рекомендуется ответить на вопр</w:t>
      </w:r>
      <w:r w:rsidRPr="0060371D">
        <w:rPr>
          <w:rFonts w:ascii="Times New Roman" w:hAnsi="Times New Roman"/>
          <w:sz w:val="28"/>
          <w:szCs w:val="28"/>
        </w:rPr>
        <w:t>о</w:t>
      </w:r>
      <w:r w:rsidRPr="0060371D">
        <w:rPr>
          <w:rFonts w:ascii="Times New Roman" w:hAnsi="Times New Roman"/>
          <w:sz w:val="28"/>
          <w:szCs w:val="28"/>
        </w:rPr>
        <w:t>сы, рекомендуемые для самоконтроля. Затем следует составить план ответа на вопросы плана занятий.</w:t>
      </w:r>
    </w:p>
    <w:p w:rsidR="004B6E87" w:rsidRPr="0060371D" w:rsidRDefault="004B6E87" w:rsidP="004B6E87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ab/>
        <w:t>В ходе практического занятия выясняется степень усвоения обуча</w:t>
      </w:r>
      <w:r w:rsidRPr="0060371D">
        <w:rPr>
          <w:rFonts w:ascii="Times New Roman" w:hAnsi="Times New Roman"/>
          <w:sz w:val="28"/>
          <w:szCs w:val="28"/>
        </w:rPr>
        <w:t>ю</w:t>
      </w:r>
      <w:r w:rsidRPr="0060371D">
        <w:rPr>
          <w:rFonts w:ascii="Times New Roman" w:hAnsi="Times New Roman"/>
          <w:sz w:val="28"/>
          <w:szCs w:val="28"/>
        </w:rPr>
        <w:t>щимися понятий и терминов по  темам</w:t>
      </w:r>
      <w:r>
        <w:rPr>
          <w:rFonts w:ascii="Times New Roman" w:hAnsi="Times New Roman"/>
          <w:sz w:val="28"/>
          <w:szCs w:val="28"/>
        </w:rPr>
        <w:t xml:space="preserve"> дисциплины</w:t>
      </w:r>
      <w:r w:rsidRPr="0060371D">
        <w:rPr>
          <w:rFonts w:ascii="Times New Roman" w:hAnsi="Times New Roman"/>
          <w:sz w:val="28"/>
          <w:szCs w:val="28"/>
        </w:rPr>
        <w:t xml:space="preserve">, умение обучающихся  применять полученные знания для решения конкретных практических задач. </w:t>
      </w:r>
    </w:p>
    <w:p w:rsidR="004B6E87" w:rsidRPr="0060371D" w:rsidRDefault="004B6E87" w:rsidP="004B6E87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>В результате выполнения заданий и ответа на контрольные вопросы обучающийся получает оценку.</w:t>
      </w:r>
    </w:p>
    <w:p w:rsidR="004B6E87" w:rsidRPr="00D11C1C" w:rsidRDefault="004B6E87" w:rsidP="004B6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376006040"/>
      <w:r w:rsidRPr="0060371D">
        <w:rPr>
          <w:rFonts w:ascii="Times New Roman" w:hAnsi="Times New Roman" w:cs="Times New Roman"/>
          <w:b/>
          <w:sz w:val="28"/>
          <w:szCs w:val="28"/>
        </w:rPr>
        <w:t>Критерии оценки практической работы:</w:t>
      </w:r>
    </w:p>
    <w:p w:rsidR="004B6E87" w:rsidRPr="0060371D" w:rsidRDefault="004B6E87" w:rsidP="004B6E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D">
        <w:rPr>
          <w:rFonts w:ascii="Times New Roman" w:hAnsi="Times New Roman" w:cs="Times New Roman"/>
          <w:b/>
          <w:i/>
          <w:sz w:val="28"/>
          <w:szCs w:val="28"/>
        </w:rPr>
        <w:t>Оценка «отлично»</w:t>
      </w:r>
      <w:r w:rsidRPr="0060371D">
        <w:rPr>
          <w:rFonts w:ascii="Times New Roman" w:hAnsi="Times New Roman" w:cs="Times New Roman"/>
          <w:sz w:val="28"/>
          <w:szCs w:val="28"/>
        </w:rPr>
        <w:t xml:space="preserve"> выставляется, если обучающийся активно работает в течение всего практического занятия, дает полные ответы на вопросы и п</w:t>
      </w:r>
      <w:r w:rsidRPr="0060371D">
        <w:rPr>
          <w:rFonts w:ascii="Times New Roman" w:hAnsi="Times New Roman" w:cs="Times New Roman"/>
          <w:sz w:val="28"/>
          <w:szCs w:val="28"/>
        </w:rPr>
        <w:t>о</w:t>
      </w:r>
      <w:r w:rsidRPr="0060371D">
        <w:rPr>
          <w:rFonts w:ascii="Times New Roman" w:hAnsi="Times New Roman" w:cs="Times New Roman"/>
          <w:sz w:val="28"/>
          <w:szCs w:val="28"/>
        </w:rPr>
        <w:t>казывает при этом глубокое овладение лекционным материалом, знание с</w:t>
      </w:r>
      <w:r w:rsidRPr="0060371D">
        <w:rPr>
          <w:rFonts w:ascii="Times New Roman" w:hAnsi="Times New Roman" w:cs="Times New Roman"/>
          <w:sz w:val="28"/>
          <w:szCs w:val="28"/>
        </w:rPr>
        <w:t>о</w:t>
      </w:r>
      <w:r w:rsidRPr="0060371D">
        <w:rPr>
          <w:rFonts w:ascii="Times New Roman" w:hAnsi="Times New Roman" w:cs="Times New Roman"/>
          <w:sz w:val="28"/>
          <w:szCs w:val="28"/>
        </w:rPr>
        <w:t>ответствующей литературы, способен выразить собственное мнение по да</w:t>
      </w:r>
      <w:r w:rsidRPr="0060371D">
        <w:rPr>
          <w:rFonts w:ascii="Times New Roman" w:hAnsi="Times New Roman" w:cs="Times New Roman"/>
          <w:sz w:val="28"/>
          <w:szCs w:val="28"/>
        </w:rPr>
        <w:t>н</w:t>
      </w:r>
      <w:r w:rsidRPr="0060371D">
        <w:rPr>
          <w:rFonts w:ascii="Times New Roman" w:hAnsi="Times New Roman" w:cs="Times New Roman"/>
          <w:sz w:val="28"/>
          <w:szCs w:val="28"/>
        </w:rPr>
        <w:t>ной проблеме, проявляет умение самостоятельно и аргументировано излагать материал, анализировать явления и факты, делать самостоятельные обобщ</w:t>
      </w:r>
      <w:r w:rsidRPr="0060371D">
        <w:rPr>
          <w:rFonts w:ascii="Times New Roman" w:hAnsi="Times New Roman" w:cs="Times New Roman"/>
          <w:sz w:val="28"/>
          <w:szCs w:val="28"/>
        </w:rPr>
        <w:t>е</w:t>
      </w:r>
      <w:r w:rsidRPr="0060371D">
        <w:rPr>
          <w:rFonts w:ascii="Times New Roman" w:hAnsi="Times New Roman" w:cs="Times New Roman"/>
          <w:sz w:val="28"/>
          <w:szCs w:val="28"/>
        </w:rPr>
        <w:t>ния и выводы.</w:t>
      </w:r>
    </w:p>
    <w:p w:rsidR="004B6E87" w:rsidRPr="0060371D" w:rsidRDefault="004B6E87" w:rsidP="004B6E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D">
        <w:rPr>
          <w:rFonts w:ascii="Times New Roman" w:hAnsi="Times New Roman" w:cs="Times New Roman"/>
          <w:b/>
          <w:i/>
          <w:sz w:val="28"/>
          <w:szCs w:val="28"/>
        </w:rPr>
        <w:t>Оценка «хорошо»</w:t>
      </w:r>
      <w:r w:rsidRPr="0060371D">
        <w:rPr>
          <w:rFonts w:ascii="Times New Roman" w:hAnsi="Times New Roman" w:cs="Times New Roman"/>
          <w:sz w:val="28"/>
          <w:szCs w:val="28"/>
        </w:rPr>
        <w:t xml:space="preserve"> выставляется при условии соблюдения следующих требований: обучающийся активно работает в течение практического зан</w:t>
      </w:r>
      <w:r w:rsidRPr="0060371D">
        <w:rPr>
          <w:rFonts w:ascii="Times New Roman" w:hAnsi="Times New Roman" w:cs="Times New Roman"/>
          <w:sz w:val="28"/>
          <w:szCs w:val="28"/>
        </w:rPr>
        <w:t>я</w:t>
      </w:r>
      <w:r w:rsidRPr="0060371D">
        <w:rPr>
          <w:rFonts w:ascii="Times New Roman" w:hAnsi="Times New Roman" w:cs="Times New Roman"/>
          <w:sz w:val="28"/>
          <w:szCs w:val="28"/>
        </w:rPr>
        <w:lastRenderedPageBreak/>
        <w:t>тия, вопросы освещены полно, изложения материала логическое, обоснова</w:t>
      </w:r>
      <w:r w:rsidRPr="0060371D">
        <w:rPr>
          <w:rFonts w:ascii="Times New Roman" w:hAnsi="Times New Roman" w:cs="Times New Roman"/>
          <w:sz w:val="28"/>
          <w:szCs w:val="28"/>
        </w:rPr>
        <w:t>н</w:t>
      </w:r>
      <w:r w:rsidRPr="0060371D">
        <w:rPr>
          <w:rFonts w:ascii="Times New Roman" w:hAnsi="Times New Roman" w:cs="Times New Roman"/>
          <w:sz w:val="28"/>
          <w:szCs w:val="28"/>
        </w:rPr>
        <w:t>ное фактами, со ссылками на соответствующие нормативные документы и литературные источники, освещение вопросов завершено выводами, об</w:t>
      </w:r>
      <w:r w:rsidRPr="0060371D">
        <w:rPr>
          <w:rFonts w:ascii="Times New Roman" w:hAnsi="Times New Roman" w:cs="Times New Roman"/>
          <w:sz w:val="28"/>
          <w:szCs w:val="28"/>
        </w:rPr>
        <w:t>у</w:t>
      </w:r>
      <w:r w:rsidRPr="0060371D">
        <w:rPr>
          <w:rFonts w:ascii="Times New Roman" w:hAnsi="Times New Roman" w:cs="Times New Roman"/>
          <w:sz w:val="28"/>
          <w:szCs w:val="28"/>
        </w:rPr>
        <w:t>чающийся обнаружил умение анализировать факты и события, а также в</w:t>
      </w:r>
      <w:r w:rsidRPr="0060371D">
        <w:rPr>
          <w:rFonts w:ascii="Times New Roman" w:hAnsi="Times New Roman" w:cs="Times New Roman"/>
          <w:sz w:val="28"/>
          <w:szCs w:val="28"/>
        </w:rPr>
        <w:t>ы</w:t>
      </w:r>
      <w:r w:rsidRPr="0060371D">
        <w:rPr>
          <w:rFonts w:ascii="Times New Roman" w:hAnsi="Times New Roman" w:cs="Times New Roman"/>
          <w:sz w:val="28"/>
          <w:szCs w:val="28"/>
        </w:rPr>
        <w:t>полнять учебные задания. Но в ответах допущены неточности, некоторые н</w:t>
      </w:r>
      <w:r w:rsidRPr="0060371D">
        <w:rPr>
          <w:rFonts w:ascii="Times New Roman" w:hAnsi="Times New Roman" w:cs="Times New Roman"/>
          <w:sz w:val="28"/>
          <w:szCs w:val="28"/>
        </w:rPr>
        <w:t>е</w:t>
      </w:r>
      <w:r w:rsidRPr="0060371D">
        <w:rPr>
          <w:rFonts w:ascii="Times New Roman" w:hAnsi="Times New Roman" w:cs="Times New Roman"/>
          <w:sz w:val="28"/>
          <w:szCs w:val="28"/>
        </w:rPr>
        <w:t>значительные ошибки, имеет место недостаточная аргументированность при изложении материала, допущены логические ошибки при решении задач.</w:t>
      </w:r>
    </w:p>
    <w:p w:rsidR="004B6E87" w:rsidRPr="0060371D" w:rsidRDefault="004B6E87" w:rsidP="004B6E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D">
        <w:rPr>
          <w:rFonts w:ascii="Times New Roman" w:hAnsi="Times New Roman" w:cs="Times New Roman"/>
          <w:b/>
          <w:i/>
          <w:sz w:val="28"/>
          <w:szCs w:val="28"/>
        </w:rPr>
        <w:t>Оценка «удовлетворительно»</w:t>
      </w:r>
      <w:r w:rsidRPr="0060371D">
        <w:rPr>
          <w:rFonts w:ascii="Times New Roman" w:hAnsi="Times New Roman" w:cs="Times New Roman"/>
          <w:sz w:val="28"/>
          <w:szCs w:val="28"/>
        </w:rPr>
        <w:t xml:space="preserve"> выставляется в том случае, когда об</w:t>
      </w:r>
      <w:r w:rsidRPr="0060371D">
        <w:rPr>
          <w:rFonts w:ascii="Times New Roman" w:hAnsi="Times New Roman" w:cs="Times New Roman"/>
          <w:sz w:val="28"/>
          <w:szCs w:val="28"/>
        </w:rPr>
        <w:t>у</w:t>
      </w:r>
      <w:r w:rsidRPr="0060371D">
        <w:rPr>
          <w:rFonts w:ascii="Times New Roman" w:hAnsi="Times New Roman" w:cs="Times New Roman"/>
          <w:sz w:val="28"/>
          <w:szCs w:val="28"/>
        </w:rPr>
        <w:t>чающийся  в целом овладел сути вопросов по данной теме, обнаруживает знание лекционного материала, законодательства и учебной литературы, п</w:t>
      </w:r>
      <w:r w:rsidRPr="0060371D">
        <w:rPr>
          <w:rFonts w:ascii="Times New Roman" w:hAnsi="Times New Roman" w:cs="Times New Roman"/>
          <w:sz w:val="28"/>
          <w:szCs w:val="28"/>
        </w:rPr>
        <w:t>ы</w:t>
      </w:r>
      <w:r w:rsidRPr="0060371D">
        <w:rPr>
          <w:rFonts w:ascii="Times New Roman" w:hAnsi="Times New Roman" w:cs="Times New Roman"/>
          <w:sz w:val="28"/>
          <w:szCs w:val="28"/>
        </w:rPr>
        <w:t>тается анализировать факты и события, делать выводы и решать задачи. Но на занятии ведет себя пассивно, дает неполные ответы на вопросы, допускает грубые ошибки при освещении теоретического материала или 3-4 логических ошибок при решении задач.</w:t>
      </w:r>
    </w:p>
    <w:p w:rsidR="004B6E87" w:rsidRPr="0060371D" w:rsidRDefault="004B6E87" w:rsidP="004B6E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D">
        <w:rPr>
          <w:rFonts w:ascii="Times New Roman" w:hAnsi="Times New Roman" w:cs="Times New Roman"/>
          <w:b/>
          <w:i/>
          <w:sz w:val="28"/>
          <w:szCs w:val="28"/>
        </w:rPr>
        <w:t>Оценка «неудовлетворительно»</w:t>
      </w:r>
      <w:r w:rsidRPr="0060371D">
        <w:rPr>
          <w:rFonts w:ascii="Times New Roman" w:hAnsi="Times New Roman" w:cs="Times New Roman"/>
          <w:sz w:val="28"/>
          <w:szCs w:val="28"/>
        </w:rPr>
        <w:t xml:space="preserve"> выставляется в случае, когда об</w:t>
      </w:r>
      <w:r w:rsidRPr="0060371D">
        <w:rPr>
          <w:rFonts w:ascii="Times New Roman" w:hAnsi="Times New Roman" w:cs="Times New Roman"/>
          <w:sz w:val="28"/>
          <w:szCs w:val="28"/>
        </w:rPr>
        <w:t>у</w:t>
      </w:r>
      <w:r w:rsidRPr="0060371D">
        <w:rPr>
          <w:rFonts w:ascii="Times New Roman" w:hAnsi="Times New Roman" w:cs="Times New Roman"/>
          <w:sz w:val="28"/>
          <w:szCs w:val="28"/>
        </w:rPr>
        <w:t>чающийся обнаружил несостоятельность осветить вопрос, вопросы освещ</w:t>
      </w:r>
      <w:r w:rsidRPr="0060371D">
        <w:rPr>
          <w:rFonts w:ascii="Times New Roman" w:hAnsi="Times New Roman" w:cs="Times New Roman"/>
          <w:sz w:val="28"/>
          <w:szCs w:val="28"/>
        </w:rPr>
        <w:t>е</w:t>
      </w:r>
      <w:r w:rsidRPr="0060371D">
        <w:rPr>
          <w:rFonts w:ascii="Times New Roman" w:hAnsi="Times New Roman" w:cs="Times New Roman"/>
          <w:sz w:val="28"/>
          <w:szCs w:val="28"/>
        </w:rPr>
        <w:t>ны неправильно, бессистемно, с грубыми ошибками, отсутствуют понимания основной сути вопросов, выводы, обобщения, обнаружено неумение решать практические задачи.</w:t>
      </w:r>
    </w:p>
    <w:bookmarkEnd w:id="0"/>
    <w:p w:rsidR="004B6E87" w:rsidRPr="0060371D" w:rsidRDefault="004B6E87" w:rsidP="004B6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E87" w:rsidRDefault="004B6E87" w:rsidP="004B6E87">
      <w:pPr>
        <w:rPr>
          <w:rFonts w:ascii="Times New Roman" w:hAnsi="Times New Roman" w:cs="Times New Roman"/>
          <w:b/>
          <w:sz w:val="28"/>
          <w:szCs w:val="28"/>
        </w:rPr>
      </w:pPr>
    </w:p>
    <w:p w:rsidR="004B6E87" w:rsidRDefault="004B6E87" w:rsidP="004B6E87">
      <w:pPr>
        <w:rPr>
          <w:rFonts w:ascii="Times New Roman" w:hAnsi="Times New Roman" w:cs="Times New Roman"/>
          <w:b/>
          <w:sz w:val="28"/>
          <w:szCs w:val="28"/>
        </w:rPr>
      </w:pPr>
    </w:p>
    <w:p w:rsidR="004B6E87" w:rsidRDefault="004B6E87" w:rsidP="004B6E87">
      <w:pPr>
        <w:rPr>
          <w:rFonts w:ascii="Times New Roman" w:hAnsi="Times New Roman" w:cs="Times New Roman"/>
          <w:b/>
          <w:sz w:val="28"/>
          <w:szCs w:val="28"/>
        </w:rPr>
      </w:pPr>
    </w:p>
    <w:p w:rsidR="004B6E87" w:rsidRDefault="004B6E87" w:rsidP="004B6E87">
      <w:pPr>
        <w:rPr>
          <w:rFonts w:ascii="Times New Roman" w:hAnsi="Times New Roman" w:cs="Times New Roman"/>
          <w:b/>
          <w:sz w:val="28"/>
          <w:szCs w:val="28"/>
        </w:rPr>
      </w:pPr>
    </w:p>
    <w:p w:rsidR="004B6E87" w:rsidRDefault="004B6E87" w:rsidP="004B6E87">
      <w:pPr>
        <w:rPr>
          <w:rFonts w:ascii="Times New Roman" w:hAnsi="Times New Roman" w:cs="Times New Roman"/>
          <w:b/>
          <w:sz w:val="28"/>
          <w:szCs w:val="28"/>
        </w:rPr>
      </w:pPr>
    </w:p>
    <w:p w:rsidR="004B6E87" w:rsidRPr="004B6E87" w:rsidRDefault="004B6E87" w:rsidP="004B6E87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44D" w:rsidRDefault="00F7344D" w:rsidP="008816E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7344D" w:rsidRPr="00F7344D" w:rsidRDefault="00F7344D" w:rsidP="00F97B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97BF6" w:rsidRPr="008816EF" w:rsidRDefault="00F97BF6" w:rsidP="00F97B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1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Практическое занятие  №1.</w:t>
      </w:r>
    </w:p>
    <w:p w:rsidR="00F97BF6" w:rsidRPr="00F7344D" w:rsidRDefault="00F97BF6" w:rsidP="00F97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97BF6" w:rsidRPr="00F7344D" w:rsidRDefault="00F97BF6" w:rsidP="00F97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Тема: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Договор поставки. Порядок заполнения и подписания».</w:t>
      </w:r>
    </w:p>
    <w:p w:rsidR="00F97BF6" w:rsidRPr="00F7344D" w:rsidRDefault="00F97BF6" w:rsidP="00F97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Цель:</w:t>
      </w:r>
      <w:r w:rsidRPr="00F7344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Закрепление теоретических знаний и приобретение практических н</w:t>
      </w:r>
      <w:r w:rsidRPr="00F7344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выков заполнения договора поставки на предприятие общественного питания.</w:t>
      </w:r>
    </w:p>
    <w:p w:rsidR="00F97BF6" w:rsidRPr="00F7344D" w:rsidRDefault="00F97BF6" w:rsidP="00F97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Задание:</w:t>
      </w:r>
    </w:p>
    <w:p w:rsidR="00F97BF6" w:rsidRPr="00F7344D" w:rsidRDefault="00F97BF6" w:rsidP="00F97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 Выполнить практическое задание.</w:t>
      </w:r>
    </w:p>
    <w:p w:rsidR="00F97BF6" w:rsidRPr="00F7344D" w:rsidRDefault="00F97BF6" w:rsidP="00F97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 Ответить на контрольные вопросы.</w:t>
      </w:r>
    </w:p>
    <w:p w:rsidR="00F97BF6" w:rsidRPr="00F7344D" w:rsidRDefault="00F97BF6" w:rsidP="00F73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Методическое обеспечение: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учебно – методическое пособие; справочник технолога; Е.Б. Мрыхина «Организация производства на предприятиях общес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венного питания»; Л.А. Радченко «Организация производства на предприятиях общественного питания».</w:t>
      </w:r>
    </w:p>
    <w:p w:rsidR="00F97BF6" w:rsidRPr="00F7344D" w:rsidRDefault="00F97BF6" w:rsidP="00F97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Теоретические сведения.</w:t>
      </w:r>
    </w:p>
    <w:p w:rsidR="00F97BF6" w:rsidRPr="00F7344D" w:rsidRDefault="00F97BF6" w:rsidP="00F97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Рациональная организация снабжения предприятий общественного питания сырьём, полуфабрикатами, продуктами и материально – техническими средствами является важнейшей предпосылкой эффективной и ритмичной работы производс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ва. К организации и продовольственному снабжению ПОП предъявляются сл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дующие требования: обеспечение широкого ассортимента товаров в достаточном количестве и надлежащего качества в течение года; своевременность и ритми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завоза товаров при соблюдении графика завоза; сокращение звенности пер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 товаров; оптимальный выбор поставщиков и своевременное заключение с ними договоров на поставку товаров.</w:t>
      </w:r>
    </w:p>
    <w:p w:rsidR="00F97BF6" w:rsidRPr="00F7344D" w:rsidRDefault="00F97BF6" w:rsidP="00F97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разработке структуры договорных связей учитывают месторасполож</w:t>
      </w: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ние поставщиков и покупателей, объём подлежащих поставке товаров, ассортимент вырабатываемых товаров, обеспеченность ПОП складской площадью и материал</w:t>
      </w: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но-технической базой для подсортировки товаров.</w:t>
      </w:r>
    </w:p>
    <w:p w:rsidR="00F97BF6" w:rsidRPr="00F7344D" w:rsidRDefault="00F97BF6" w:rsidP="00F97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Заказы для поставщиков являются основанием для разработки проектов д</w:t>
      </w: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говоров поставки, которые окончательно оформляются при участии поставщика и потребителя. В договоре указываются:</w:t>
      </w:r>
    </w:p>
    <w:p w:rsidR="00F97BF6" w:rsidRPr="00F7344D" w:rsidRDefault="00F97BF6" w:rsidP="005C17E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наименование, количество и развёрнутый ассортимент подлежащих п</w:t>
      </w: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ставки товаров;</w:t>
      </w:r>
    </w:p>
    <w:p w:rsidR="00F97BF6" w:rsidRPr="00F7344D" w:rsidRDefault="00F97BF6" w:rsidP="005C17E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качество, а в необходимых случаях сортность и комплектность товаров;</w:t>
      </w:r>
    </w:p>
    <w:p w:rsidR="00F97BF6" w:rsidRPr="00F7344D" w:rsidRDefault="00F97BF6" w:rsidP="005C17E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общий срок договора и сроки поставки;</w:t>
      </w:r>
    </w:p>
    <w:p w:rsidR="00F97BF6" w:rsidRPr="00F7344D" w:rsidRDefault="00F97BF6" w:rsidP="005C17E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цены на товары и общая сумма договора;</w:t>
      </w:r>
    </w:p>
    <w:p w:rsidR="00F97BF6" w:rsidRPr="00F7344D" w:rsidRDefault="00F97BF6" w:rsidP="005C17E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требования, предъявляемые к таре и упаковке;</w:t>
      </w:r>
    </w:p>
    <w:p w:rsidR="00F97BF6" w:rsidRPr="00F7344D" w:rsidRDefault="00F97BF6" w:rsidP="005C17E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отгрузки, доставки, сдачи товаров, а также порядок и сроки с</w:t>
      </w: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гласования графика централизованной их доставки;</w:t>
      </w:r>
    </w:p>
    <w:p w:rsidR="00F97BF6" w:rsidRPr="00F7344D" w:rsidRDefault="00F97BF6" w:rsidP="005C17E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и форма расчётов;</w:t>
      </w:r>
    </w:p>
    <w:p w:rsidR="00F97BF6" w:rsidRPr="00F7344D" w:rsidRDefault="00F97BF6" w:rsidP="005C17E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платёжные и почтовые реквизиты поставщика и получателя;</w:t>
      </w:r>
    </w:p>
    <w:p w:rsidR="00F97BF6" w:rsidRPr="00F7344D" w:rsidRDefault="00F97BF6" w:rsidP="005C17E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другие условия, которые должны быть предусмотрены в соответствии с законодательством, а также условия, которые поставщик и получатель признают необходимым предусмотреть в договоре.</w:t>
      </w:r>
    </w:p>
    <w:p w:rsidR="00F97BF6" w:rsidRPr="00F7344D" w:rsidRDefault="00F97BF6" w:rsidP="00F97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Если в процессе заключения договора у одной из сторон возникнут возраж</w:t>
      </w: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ния по некоторым его условиям, она составляет протокол разногласий.</w:t>
      </w:r>
    </w:p>
    <w:p w:rsidR="00F97BF6" w:rsidRPr="00F7344D" w:rsidRDefault="00F97BF6" w:rsidP="00F73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Ответственность за организацию договорных связей возлагается на руков</w:t>
      </w: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дителя ПОП, а практическая реализация их входит в функции его заме</w:t>
      </w:r>
      <w:r w:rsidR="00F7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стителя по коммерческой работе.</w:t>
      </w:r>
    </w:p>
    <w:p w:rsidR="00F97BF6" w:rsidRPr="00F7344D" w:rsidRDefault="00F97BF6" w:rsidP="00F97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ОБРАЗЕЦ ЗАПОЛНЕНИЯ</w:t>
      </w:r>
    </w:p>
    <w:p w:rsidR="00F97BF6" w:rsidRPr="00F7344D" w:rsidRDefault="00F97BF6" w:rsidP="00F97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F97BF6" w:rsidRPr="00F7344D" w:rsidRDefault="00F97BF6" w:rsidP="00F734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ДОГОВОР № </w:t>
      </w: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56-41в</w:t>
      </w:r>
    </w:p>
    <w:p w:rsidR="00F7344D" w:rsidRDefault="00F7344D" w:rsidP="00F7344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поставки продуктов питания</w:t>
      </w:r>
    </w:p>
    <w:p w:rsidR="00F97BF6" w:rsidRPr="00F7344D" w:rsidRDefault="00F7344D" w:rsidP="00F7344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F97BF6"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Лыткарино </w:t>
      </w:r>
      <w:r w:rsidR="00F97BF6"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01</w:t>
      </w:r>
      <w:r w:rsidR="00F97BF6"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r w:rsidR="00F97BF6"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сентября 2013</w:t>
      </w:r>
      <w:r w:rsidR="00F97BF6"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ООО «Очаг»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именуемое  в дальнейшем "Покупатель", в лице директора -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Степанова Сергея Викторович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действующего на основании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Устава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одной ст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роны, и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ООО «Малаховский мясокомбинат»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именуемый  в дальнейшем "Поста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щик", в лице директора –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Петрова Степана Яковлевича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действующего на основ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нии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Устава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другой стороны, заключили настоящий договор о нижеследующем: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ПРЕДМЕТ ДОГОВОРА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Поставщик обязан поставить, а Покупатель - принять и оплатить пр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дукты питания (далее - "Товар"), наименование, ассортимент, количество и сто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мость которых указываются в товарных накладных (далее - "накладные") на ка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дую партию Товара.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1.2. Поставка Товара осуществляется партиями на основании заявок Покуп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и при наличии соответствующего Товара на складе Поставщика.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Заявка Покупателя должна содержать наименование (ассортимент), к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личество Товара, дату, к которой необходимо поставить Товар, и адрес, по котор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он должен быть поставлен, и может быть сделана как письменно, в том числе по факсу, электронной почте, так и в форме телефонной заявки.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Поставщик гарантирует соблюдение надлежащих условий хранения 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 до его передачи Покупателю.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КАЧЕСТВО ТОВАРА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Качество поставляемого Товара должно соответствовать требованиям соответствующих ГОСТов и ТУ, принятых для данного вида Товаров, а также к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чественным удостоверениям производителя и сертификатам соответствия.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Срок годности Товара устанавливается в пределах срока годности, ук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занного производителем на упаковке Товара.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При поставке Товара Поставщик передает Покупателю все необходимые документы, подтверждающие качество Товара, в том числе сертификаты соотве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ствия и качественные удостоверения производителя.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Поставщик гарантирует качество и надежность поставляемого Товара.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Покупатель вправе предъявить претензии Поставщику по качеству и срокам годности поставленного Товара в течение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(двух) дней после его прие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ки. Дата приемки соответствует дате, указанной на накладной.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Поставщик обязуется устранить недостатки или заменить Товар нена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лежащего качества в течение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трёх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от даты передачи Товара Покупателю.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2.7. Устранение недостатков, поставка недостающего или замена негодного Товара осуществляется Поставщиком на основании письменной претензии Пок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пателя. В претензии должно быть указано количество Товара, по которому заявл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претензия, содержание и основание претензии, а также конкретное требование Покупателя. Претензия должна быть подтверждена актами и иными необходимыми документами. Претензия передается заказным письмом или курьерской доставкой с вручением уполномоченному представителю Поставщика под расписку и с прил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жением всех документов, доказывающих обоснованность претензии.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СРОКИ И ПОРЯДОК ПОСТАВКИ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Товар поставляется в сроки, указанные в заявке Покупателя. Поставщик имеет право досрочной поставки Товара.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Поставка осуществляется (нужное отметить):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счет Поставщика путем доставки Товара Покупателю по указанному им в заявке адресу: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Московская область, Люберецкий район, г. Лыткарино, ул. Парковая, д.32</w:t>
      </w:r>
    </w:p>
    <w:p w:rsid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самовывозом со склада Постав</w:t>
      </w:r>
      <w:r w:rsid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щика, расположенного по адресу:</w:t>
      </w:r>
    </w:p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  <w:r w:rsid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Товар поставляется в таре и упаковке, соответствующих действующим стандартам и техническим условиям.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Поставщик, допустивший недопоставку Товара, обязан восполнить 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допоставленное количество Товара в течение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трёх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 момента получения пр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тензии Покупателя.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3.5.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В случае отказа от приема продукции Покупатель обязан во всех экзем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лярах накладной сделать отметку об отказе с указанием причины отказа, должн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сти, фамилии приемщика и подписать ее.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В случае отказа Покупателя сделать отметки об отказе в приемке Товара в соответствии с п. 3.6 настоящего договора факт отказа удостоверяется актом, с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ставленным представителем Поставщика.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ЦЕНА И ПОРЯДОК РАСЧЕТОВ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Покупатель оплачивает поставленный Поставщиком Товар по ценам, указанным в накладных на данную партию Товара.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Расчеты за поставленный Товар между сторонами производятся путем (нужное отметить):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перечисления безналичных денежных средств с расчетного счета Покуп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на расчетный счет Поставщика не позднее трех банковских дней с момента передачи Товара Покупателю;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- перечисления безналичных денежных средств с расчетного счета Покуп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теля на расчетный счет Поставщика не позднее  трёх дней с момента передачи Т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вара Покупателю;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передачи наличных денежных средств в кассу Поставщика в момент пер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дачи Товара Покупателю.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ИМУЩЕСТВЕННАЯ ОТВЕТСТВЕННОСТЬ И ПОРЯДОК РАЗР</w:t>
      </w:r>
      <w:r w:rsidRPr="00F7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ШЕНИЯ СПОРОВ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 необоснованный отказ от приемки Товара, доставленного по заявке Покупателя, или просрочку выборки Товара Покупатель уплачивает Поставщику штраф в размере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50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% ( пятидесяти процентов) от стоимости отгруженного Товара.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При просрочке оплаты Покупатель обязан уплатить Поставщику пени в размере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50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% (пятидесяти процентов) от суммы долга за каждый день просрочки платежа.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При просрочке оплаты за полученную продукцию свыше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10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(десяти ) дней Поставщик прекращает прием заявок от Покупателя и приостанавливает 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полнение своих обязательств по настоящему договору до полного погашения П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купателем задолженности.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В случае нарушения сроков поставки Товара по вине Поставщика п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следний обязан уплатить Покупателю штраф в размере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50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% (пятидесяти проце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тов) от стоимости не поставленного Товара.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Покупатель вправе, уведомив Поставщика, отказаться от принятия Тов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ра, поставка которого просрочена на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10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(десять) дней.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5.6. Споры, возникшие между сторонами при исполнении договора, разр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шаются в установленном действующим законодательством РФ порядке.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ЗАКЛЮЧИТЕЛЬНЫЕ УСЛОВИЯ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Во всем остальном, что не предусмотрено настоящим договором, стор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ны руководствуются действующим законодательством Российской Федерации.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6.3. Настоящий договор вступает в силу с момента его подписания сторон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и заключается на срок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один год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"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сентября 2014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Если ни одна из сторон не заявит о прекращении (изменении) договора за один месяц до окончания срока, на который заключен договор, его действие 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томатически пролонгируется на тот же срок.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Договор может быть досрочно расторгнут в случаях, предусмотренных законодательством Российской Федерации.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Настоящий договор составлен в двух экземплярах, имеющих одинак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вую юридическую силу, по одному экземпляру для каждой из сторон.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6.7. После подписания настоящего договора все предыдущие переговоры и переписка по нему теряют силу.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АДРЕСА И РЕКВИЗИТЫ СТОРОН</w:t>
      </w:r>
    </w:p>
    <w:tbl>
      <w:tblPr>
        <w:tblpPr w:leftFromText="180" w:rightFromText="180" w:vertAnchor="text" w:horzAnchor="margin" w:tblpY="128"/>
        <w:tblW w:w="949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679"/>
      </w:tblGrid>
      <w:tr w:rsidR="00F97BF6" w:rsidRPr="00F7344D" w:rsidTr="00F97BF6">
        <w:trPr>
          <w:tblCellSpacing w:w="0" w:type="dxa"/>
        </w:trPr>
        <w:tc>
          <w:tcPr>
            <w:tcW w:w="2537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Покупатель:</w:t>
            </w:r>
          </w:p>
        </w:tc>
        <w:tc>
          <w:tcPr>
            <w:tcW w:w="2463" w:type="pct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Поставщик:  </w:t>
            </w:r>
          </w:p>
        </w:tc>
      </w:tr>
      <w:tr w:rsidR="00F97BF6" w:rsidRPr="00F7344D" w:rsidTr="00F97BF6">
        <w:trPr>
          <w:tblCellSpacing w:w="0" w:type="dxa"/>
        </w:trPr>
        <w:tc>
          <w:tcPr>
            <w:tcW w:w="2537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«Очаг»</w:t>
            </w:r>
          </w:p>
        </w:tc>
        <w:tc>
          <w:tcPr>
            <w:tcW w:w="2463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«Малаховский мясокомб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нат»</w:t>
            </w:r>
          </w:p>
        </w:tc>
      </w:tr>
      <w:tr w:rsidR="00F97BF6" w:rsidRPr="00F7344D" w:rsidTr="00F97BF6">
        <w:trPr>
          <w:tblCellSpacing w:w="0" w:type="dxa"/>
        </w:trPr>
        <w:tc>
          <w:tcPr>
            <w:tcW w:w="2537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ИНН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7722654654 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КПП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772201001 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ОГРН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1087746947056 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ОКПО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87631733</w:t>
            </w:r>
          </w:p>
        </w:tc>
        <w:tc>
          <w:tcPr>
            <w:tcW w:w="2463" w:type="pct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ИНН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7716201303 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КПП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771601001 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ОГРН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1027739389930 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ОКПО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56542865</w:t>
            </w:r>
          </w:p>
        </w:tc>
      </w:tr>
      <w:tr w:rsidR="00F97BF6" w:rsidRPr="00F7344D" w:rsidTr="00F97BF6">
        <w:trPr>
          <w:tblCellSpacing w:w="0" w:type="dxa"/>
        </w:trPr>
        <w:tc>
          <w:tcPr>
            <w:tcW w:w="2537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Юридический адрес: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111024, г. Москва, ул. Кабельная 2-я, д. 2, стр. 9.  </w:t>
            </w:r>
          </w:p>
        </w:tc>
        <w:tc>
          <w:tcPr>
            <w:tcW w:w="2463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Юридический адрес: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129344, г. Москва, ул. Верхоянская, д. 18, корп 2.</w:t>
            </w:r>
          </w:p>
        </w:tc>
      </w:tr>
      <w:tr w:rsidR="00F97BF6" w:rsidRPr="00F7344D" w:rsidTr="00F97BF6">
        <w:trPr>
          <w:tblCellSpacing w:w="0" w:type="dxa"/>
        </w:trPr>
        <w:tc>
          <w:tcPr>
            <w:tcW w:w="2537" w:type="pct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Фактический адрес: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111024, г. Лыткарино, ул. Парковая, д. 32.</w:t>
            </w:r>
          </w:p>
        </w:tc>
        <w:tc>
          <w:tcPr>
            <w:tcW w:w="2463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Фактический адрес: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107061, МО, пос. Малаховка, ул. Краснобогатырская, д.89, стр. 1, этаж 5.</w:t>
            </w:r>
          </w:p>
        </w:tc>
      </w:tr>
      <w:tr w:rsidR="00F97BF6" w:rsidRPr="00F7344D" w:rsidTr="00F97BF6">
        <w:trPr>
          <w:tblCellSpacing w:w="0" w:type="dxa"/>
        </w:trPr>
        <w:tc>
          <w:tcPr>
            <w:tcW w:w="2537" w:type="pct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АКБ "Инвестиционный торговый банк" (ОАО) г. Москва</w:t>
            </w:r>
          </w:p>
        </w:tc>
        <w:tc>
          <w:tcPr>
            <w:tcW w:w="2463" w:type="pct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 «Промсвязьбанк» 107076 г. Москва, ул. Стромынка, д. 18, стр. 27</w:t>
            </w:r>
          </w:p>
        </w:tc>
      </w:tr>
      <w:tr w:rsidR="00F97BF6" w:rsidRPr="00F7344D" w:rsidTr="00F97BF6">
        <w:trPr>
          <w:tblCellSpacing w:w="0" w:type="dxa"/>
        </w:trPr>
        <w:tc>
          <w:tcPr>
            <w:tcW w:w="2537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р/с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40702810200170000496</w:t>
            </w:r>
          </w:p>
        </w:tc>
        <w:tc>
          <w:tcPr>
            <w:tcW w:w="2463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р/с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40702810680060857001</w:t>
            </w:r>
          </w:p>
        </w:tc>
      </w:tr>
      <w:tr w:rsidR="00F97BF6" w:rsidRPr="00F7344D" w:rsidTr="00F97BF6">
        <w:trPr>
          <w:tblCellSpacing w:w="0" w:type="dxa"/>
        </w:trPr>
        <w:tc>
          <w:tcPr>
            <w:tcW w:w="2537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к/с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30101810400000000267 </w:t>
            </w:r>
          </w:p>
        </w:tc>
        <w:tc>
          <w:tcPr>
            <w:tcW w:w="2463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к/с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30101810600000000119</w:t>
            </w:r>
          </w:p>
        </w:tc>
      </w:tr>
      <w:tr w:rsidR="00F97BF6" w:rsidRPr="00F7344D" w:rsidTr="00F97BF6">
        <w:trPr>
          <w:tblCellSpacing w:w="0" w:type="dxa"/>
        </w:trPr>
        <w:tc>
          <w:tcPr>
            <w:tcW w:w="2537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БИК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044583267</w:t>
            </w:r>
          </w:p>
        </w:tc>
        <w:tc>
          <w:tcPr>
            <w:tcW w:w="2463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БИК</w:t>
            </w:r>
            <w:r w:rsidRPr="00F73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044583119</w:t>
            </w:r>
          </w:p>
        </w:tc>
      </w:tr>
      <w:tr w:rsidR="00F97BF6" w:rsidRPr="00F7344D" w:rsidTr="00F97BF6">
        <w:trPr>
          <w:tblCellSpacing w:w="0" w:type="dxa"/>
        </w:trPr>
        <w:tc>
          <w:tcPr>
            <w:tcW w:w="2537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Генеральный директор</w:t>
            </w:r>
          </w:p>
        </w:tc>
        <w:tc>
          <w:tcPr>
            <w:tcW w:w="2463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Генеральный директор</w:t>
            </w:r>
          </w:p>
        </w:tc>
      </w:tr>
      <w:tr w:rsidR="00F97BF6" w:rsidRPr="00F7344D" w:rsidTr="00F97BF6">
        <w:trPr>
          <w:tblCellSpacing w:w="0" w:type="dxa"/>
        </w:trPr>
        <w:tc>
          <w:tcPr>
            <w:tcW w:w="2537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3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7BF6" w:rsidRPr="00F7344D" w:rsidTr="00F97BF6">
        <w:trPr>
          <w:tblCellSpacing w:w="0" w:type="dxa"/>
        </w:trPr>
        <w:tc>
          <w:tcPr>
            <w:tcW w:w="2537" w:type="pct"/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_____________/</w:t>
            </w:r>
            <w:r w:rsidRPr="00F7344D">
              <w:rPr>
                <w:rFonts w:ascii="Times New Roman" w:eastAsia="Times New Roman" w:hAnsi="Times New Roman" w:cs="Times New Roman"/>
                <w:b/>
                <w:bCs/>
                <w:color w:val="00A800"/>
                <w:sz w:val="26"/>
                <w:szCs w:val="26"/>
                <w:lang w:eastAsia="ru-RU"/>
              </w:rPr>
              <w:t>Степанов С.В.</w:t>
            </w: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 </w:t>
            </w:r>
          </w:p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МП</w:t>
            </w:r>
          </w:p>
        </w:tc>
        <w:tc>
          <w:tcPr>
            <w:tcW w:w="2463" w:type="pct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____________/</w:t>
            </w:r>
            <w:r w:rsidRPr="00F7344D">
              <w:rPr>
                <w:rFonts w:ascii="Times New Roman" w:eastAsia="Times New Roman" w:hAnsi="Times New Roman" w:cs="Times New Roman"/>
                <w:b/>
                <w:bCs/>
                <w:color w:val="00A800"/>
                <w:sz w:val="26"/>
                <w:szCs w:val="26"/>
                <w:lang w:eastAsia="ru-RU"/>
              </w:rPr>
              <w:t>Петров С.Я.</w:t>
            </w: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</w:p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МП</w:t>
            </w:r>
          </w:p>
        </w:tc>
      </w:tr>
    </w:tbl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Задание для выполнения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 соответствии с образцом, заполнить договор поставки на поставку с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рья и продуктов по следующим данным:</w:t>
      </w:r>
    </w:p>
    <w:p w:rsidR="00F97BF6" w:rsidRPr="00F7344D" w:rsidRDefault="00F97BF6" w:rsidP="005C17E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Ресторан «Рай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г. </w:t>
      </w:r>
      <w:r w:rsidRPr="00F73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Москва, ул. Кабельная 2-я, д. 2, стр. 9.</w:t>
      </w:r>
    </w:p>
    <w:p w:rsidR="00F97BF6" w:rsidRPr="00F7344D" w:rsidRDefault="00F97BF6" w:rsidP="005C17E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Поставщиком в данном случае будет являться ООО «Микоян».</w:t>
      </w:r>
    </w:p>
    <w:p w:rsidR="00F97BF6" w:rsidRPr="00F7344D" w:rsidRDefault="00F97BF6" w:rsidP="005C17E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Ассортимент поставляемой продукции выбрать самостоятельно. </w:t>
      </w:r>
    </w:p>
    <w:p w:rsidR="00F97BF6" w:rsidRPr="00F7344D" w:rsidRDefault="00F97BF6" w:rsidP="005C17E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Поставка будет осуществляться силами и средствами поставщика по указанному адресу. </w:t>
      </w:r>
    </w:p>
    <w:p w:rsidR="00F97BF6" w:rsidRPr="00F7344D" w:rsidRDefault="00F97BF6" w:rsidP="005C17E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принятие товара, и рассмотрение спорных ситуаций даётся от 1 до 3-х дней. </w:t>
      </w:r>
    </w:p>
    <w:p w:rsidR="00F97BF6" w:rsidRPr="00F7344D" w:rsidRDefault="00F97BF6" w:rsidP="005C17E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Штрафные санкции и пени будут составлять 45% от стоимости товара. </w:t>
      </w:r>
    </w:p>
    <w:p w:rsidR="00F97BF6" w:rsidRPr="00F7344D" w:rsidRDefault="00F97BF6" w:rsidP="005C17E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Срок действия договора 1 год с момента его подписания.</w:t>
      </w:r>
    </w:p>
    <w:p w:rsidR="00F97BF6" w:rsidRPr="00F7344D" w:rsidRDefault="00F97BF6" w:rsidP="005C17E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Реквизиты сторон заполнить из образца.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Контрольные вопросы</w:t>
      </w:r>
    </w:p>
    <w:p w:rsidR="00F97BF6" w:rsidRPr="00F7344D" w:rsidRDefault="00F97BF6" w:rsidP="005C17ED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Какое значение в общественном питании имеет рациональная орган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зация снабжения?</w:t>
      </w:r>
    </w:p>
    <w:p w:rsidR="00F97BF6" w:rsidRPr="00F7344D" w:rsidRDefault="00F97BF6" w:rsidP="005C17ED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действия должен предпринять зав. складом, в случае недостачи поставленного товара?</w:t>
      </w:r>
    </w:p>
    <w:p w:rsidR="00F97BF6" w:rsidRPr="00F7344D" w:rsidRDefault="00F97BF6" w:rsidP="005C17ED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действия должен предпринять поставщик, в случае не своевр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менной оплаты товара?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97BF6" w:rsidRPr="008816EF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1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Практическое занятие  №2.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Тема: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Pr="00F7344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Документальное оформление поступления продуктов от поставщ</w:t>
      </w:r>
      <w:r w:rsidRPr="00F7344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ков на склад и отпуск их на производство. Решение ситуационных задач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Цель: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Закрепление теоретических знаний и приобретение практических н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выков по оформлению первичных бухгалтерских документов поступления сырья и продуктов на склад и отпуска их на производство.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Задание: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1.Выполнить практические задания.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2. Ответить на контрольные вопросы.</w:t>
      </w:r>
    </w:p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Методическое обеспечение: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учебно – методическое пособие; справочник технолога; Е.Б. Мрыхина «Организация производства на предприятиях общес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венного питания»; Л.А. Радченко «Организация производства на предп</w:t>
      </w:r>
      <w:r w:rsid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риятиях общественного питания».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Теоретические сведения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финансово-хозяйственные операции должны быть оформлены на осн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вании должным образом составленных оправдательных документов. Данные док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менты являются первичной учётной информацией, используя которую ведётся бу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галтерский учёт. 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Документ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переводе с латинского означает свидетельство, доказательство, поэтому любая хозяйственная операция оформляется документом, который по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тверждает факт её свершения и делает бухгалтерскую запись юридически зако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ной. Благодаря документу точно известно место, время, объект учёта и ответстве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лица. Документом в учёте подтверждается законность и обоснованность всех текущих учётных записей. В составе документов бухгалтерского учёта различают: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первичные документы;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учётные регистры;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отчётные документы.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Первичный документ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оправдательный документ по совершению хозяйс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венной операции (письменное доказательство), на основании которого ведётся бу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галтерский учёт. Первичны учётные, документы могут, составляются на бумажных и машинных носителях информации. Любой документ должен содержать ряд пок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зателей, которые в бухгалтерском учёте называют 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реквизитами.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по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разделяются на обязательные и дополнительные. 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Обязательные реквизиты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печивают документам юридическую силу. К ним относятся:</w:t>
      </w:r>
    </w:p>
    <w:p w:rsidR="00F97BF6" w:rsidRPr="00F7344D" w:rsidRDefault="00F97BF6" w:rsidP="005C17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документа (формы), код формы;</w:t>
      </w:r>
    </w:p>
    <w:p w:rsidR="00F97BF6" w:rsidRPr="00F7344D" w:rsidRDefault="00F97BF6" w:rsidP="005C17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составления;</w:t>
      </w:r>
    </w:p>
    <w:p w:rsidR="00F97BF6" w:rsidRPr="00F7344D" w:rsidRDefault="00F97BF6" w:rsidP="005C17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организации, от имени которой составлен документ;</w:t>
      </w:r>
    </w:p>
    <w:p w:rsidR="00F97BF6" w:rsidRPr="00F7344D" w:rsidRDefault="00F97BF6" w:rsidP="005C17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хозяйственной операции;</w:t>
      </w:r>
    </w:p>
    <w:p w:rsidR="00F97BF6" w:rsidRPr="00F7344D" w:rsidRDefault="00F97BF6" w:rsidP="005C17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измерители хозяйственной операции в натуральном и денежном 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ражении;</w:t>
      </w:r>
    </w:p>
    <w:p w:rsidR="00F97BF6" w:rsidRPr="00F7344D" w:rsidRDefault="00F97BF6" w:rsidP="005C17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наименование должностных лиц, ответственных за совершение хозя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ственной операции и правильность её оформления;</w:t>
      </w:r>
    </w:p>
    <w:p w:rsidR="00F97BF6" w:rsidRPr="00F7344D" w:rsidRDefault="00F97BF6" w:rsidP="005C17E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подписи указанных лиц и их расшифровка.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Дополнительные реквизиты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особенностями отражаемых х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зяйственных операций и назначением документов. В зависимости от характера операции и технологии обработки данных, в первичные документы могут быть включены дополнительные следующие реквизиты:</w:t>
      </w:r>
    </w:p>
    <w:p w:rsidR="00F97BF6" w:rsidRPr="00F7344D" w:rsidRDefault="00F97BF6" w:rsidP="005C17E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документа;</w:t>
      </w:r>
    </w:p>
    <w:p w:rsidR="00F97BF6" w:rsidRPr="00F7344D" w:rsidRDefault="00F97BF6" w:rsidP="005C17E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расчётные счета организации;</w:t>
      </w:r>
    </w:p>
    <w:p w:rsidR="00F97BF6" w:rsidRPr="00F7344D" w:rsidRDefault="00F97BF6" w:rsidP="005C17E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для совершения хозяйственной операции.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Вашим поставщиком может стать не только фирма или индивидуальный предприниматель, но и обычный человек. Как правило, у населения покупают пр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довольственные товары, выращенные на личном подсобном участке, или какое-нибудь сырье. Многие компании охотно сотрудничают с такими продавцами, п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скольку цены у них обычно ниже, чем у «коллег»-организаций. Как правильно оформить эту сделку? 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Прежде чем купить…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Чаще всего продукты у населения закупают торговые фирмы, чтобы потом перепродать их. 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Заметьте: как правило, товары у граждан приобретают лишь те сотрудники, которых директор специально назначил для этого своим приказом. Им выдают деньги под отчет из кассы фирмы (впоследствии сотрудник представит авансовый отчет). Чтобы обеспечить сохранность денег и купленной продукции, с такими 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ботниками заключают договор о полной материальной ответственности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же акт могут использовать и любые другие компании при покупке 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бых других товаров. Но это не значит, что бланк надо полностью копировать. Главное, чтобы в документе были указаны все обязательные реквизиты ( п. 2 ст. 9 Закона от 21 ноября 1996 г. № 129-ФЗ «О бухгалтерском учете»). Вот они: </w:t>
      </w:r>
    </w:p>
    <w:p w:rsidR="00F97BF6" w:rsidRPr="00F7344D" w:rsidRDefault="00F97BF6" w:rsidP="005C17E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название документа; </w:t>
      </w:r>
    </w:p>
    <w:p w:rsidR="00F97BF6" w:rsidRPr="00F7344D" w:rsidRDefault="00F97BF6" w:rsidP="005C17E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дата, когда его составили; </w:t>
      </w:r>
    </w:p>
    <w:p w:rsidR="00F97BF6" w:rsidRPr="00F7344D" w:rsidRDefault="00F97BF6" w:rsidP="005C17E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название фирмы, от имени которой оформлена бумага; </w:t>
      </w:r>
    </w:p>
    <w:p w:rsidR="00F97BF6" w:rsidRPr="00F7344D" w:rsidRDefault="00F97BF6" w:rsidP="005C17E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содержание хозяйственной операции (в нашем случае – покупка тов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ров); </w:t>
      </w:r>
    </w:p>
    <w:p w:rsidR="00F97BF6" w:rsidRPr="00F7344D" w:rsidRDefault="00F97BF6" w:rsidP="005C17E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количество, цена и стоимость продукции; </w:t>
      </w:r>
    </w:p>
    <w:p w:rsidR="00F97BF6" w:rsidRPr="00F7344D" w:rsidRDefault="00F97BF6" w:rsidP="005C17E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 и фамилия того, кто покупает товары от имени вашей фи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мы; </w:t>
      </w:r>
    </w:p>
    <w:p w:rsidR="00F97BF6" w:rsidRPr="00F7344D" w:rsidRDefault="00F97BF6" w:rsidP="005C17E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подписи продавца и представителя вашей компании.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обязательно назовите в акте фамилию, имя и отчество продавца (полностью). А также впишите его паспортные данные и домашний адрес. Будет нелишним, если руководитель вашей фирмы поставит на документе свою визу («утверждаю»). </w:t>
      </w:r>
    </w:p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Закупочный акт составляют в двух экземплярах. Один экземпляр остается у гражданина-продавца, а другой передают в бухгалтерию вместе с авансовым отч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том. 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ОБРАЗЕЦ ЗАПОЛНЕНИЯ</w:t>
      </w:r>
    </w:p>
    <w:p w:rsid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«Фрост+»,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г. Москв</w:t>
      </w:r>
      <w:r w:rsid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129224, ул. Полярная, дом 8 </w:t>
      </w:r>
    </w:p>
    <w:p w:rsid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Утверждаю в сумме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пять тысяч семьдесят пять </w:t>
      </w: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руб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 00 </w:t>
      </w: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коп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Генеральный директор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А. В. Сокол 1 августа 2013 г.</w:t>
      </w:r>
    </w:p>
    <w:p w:rsid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ЗАКУПОЧНЫЙ АКТ №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18</w:t>
      </w:r>
      <w:r w:rsid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 августа 2013 г.</w:t>
      </w:r>
    </w:p>
    <w:p w:rsid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Мною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товароведом ООО «Фрост +» Пахомовым Николаем Александровичем</w:t>
      </w:r>
    </w:p>
    <w:p w:rsid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Куплено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 Терехова Владимира Ивановича</w:t>
      </w:r>
    </w:p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Следующие продукты (товары)</w:t>
      </w:r>
    </w:p>
    <w:tbl>
      <w:tblPr>
        <w:tblW w:w="47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1"/>
        <w:gridCol w:w="1199"/>
        <w:gridCol w:w="1065"/>
        <w:gridCol w:w="1450"/>
        <w:gridCol w:w="1450"/>
      </w:tblGrid>
      <w:tr w:rsidR="00F97BF6" w:rsidRPr="00F7344D" w:rsidTr="00F97BF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Цена </w:t>
            </w:r>
            <w:r w:rsidRPr="00F73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(руб. коп)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Сумма </w:t>
            </w:r>
            <w:r w:rsidRPr="00F73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(руб. коп)</w:t>
            </w:r>
          </w:p>
        </w:tc>
      </w:tr>
      <w:tr w:rsidR="00F97BF6" w:rsidRPr="00F7344D" w:rsidTr="00F97BF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Яблоки свежие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40-00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1200-00</w:t>
            </w:r>
          </w:p>
        </w:tc>
      </w:tr>
      <w:tr w:rsidR="00F97BF6" w:rsidRPr="00F7344D" w:rsidTr="00F97BF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Черешня свежая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90-00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1800-00</w:t>
            </w:r>
          </w:p>
        </w:tc>
      </w:tr>
      <w:tr w:rsidR="00F97BF6" w:rsidRPr="00F7344D" w:rsidTr="00F97BF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Помидоры свежие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1375-00</w:t>
            </w:r>
          </w:p>
        </w:tc>
      </w:tr>
      <w:tr w:rsidR="00F97BF6" w:rsidRPr="00F7344D" w:rsidTr="00F97BF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Огурцы свежие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300-00</w:t>
            </w:r>
          </w:p>
        </w:tc>
      </w:tr>
      <w:tr w:rsidR="00F97BF6" w:rsidRPr="00F7344D" w:rsidTr="00F97BF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400-00</w:t>
            </w:r>
          </w:p>
        </w:tc>
      </w:tr>
      <w:tr w:rsidR="00F97BF6" w:rsidRPr="00F7344D" w:rsidTr="00F97BF6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6" w:rsidRPr="00F7344D" w:rsidRDefault="00F97BF6" w:rsidP="00F97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5075-00</w:t>
            </w:r>
          </w:p>
        </w:tc>
      </w:tr>
    </w:tbl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Сумма прописью: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Пять тысяч семьдесят пять рублей</w:t>
      </w:r>
    </w:p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продавце:</w:t>
      </w:r>
    </w:p>
    <w:p w:rsidR="00F7344D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ИНН </w:t>
      </w:r>
      <w:r w:rsidR="00F7344D"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134600880288</w:t>
      </w:r>
    </w:p>
    <w:p w:rsidR="00F7344D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 серия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0402 </w:t>
      </w: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номер</w:t>
      </w:r>
      <w:r w:rsidR="00F7344D"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821437</w:t>
      </w:r>
    </w:p>
    <w:p w:rsidR="00F7344D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выдачи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 марта 2003 г.</w:t>
      </w:r>
    </w:p>
    <w:p w:rsidR="00F7344D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Выдан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ОВД района «Перово» г. Москвы</w:t>
      </w:r>
    </w:p>
    <w:p w:rsidR="00F7344D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рождения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 июня 1956 г.</w:t>
      </w:r>
    </w:p>
    <w:p w:rsidR="00F7344D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Прописан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 Москва, ул. Рабочая, дом 5, кв. 10</w:t>
      </w:r>
    </w:p>
    <w:p w:rsidR="00F7344D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Проживает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М.О., г. Сергиев Посад, ул. Мира, дом 18, кв. 12</w:t>
      </w:r>
    </w:p>
    <w:p w:rsidR="00F7344D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Справка о наличии личного подсобного хозяйства выдана</w:t>
      </w:r>
    </w:p>
    <w:p w:rsidR="00F7344D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__________________справки нет____________________________ </w:t>
      </w:r>
    </w:p>
    <w:p w:rsidR="00F7344D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Деньги получил</w:t>
      </w:r>
      <w:r w:rsidRPr="00F7344D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Терехов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Терехов В.И.</w:t>
      </w:r>
    </w:p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Продукты получил</w:t>
      </w:r>
      <w:r w:rsidRPr="00F7344D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Пахомов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Пахомов Н.А.</w:t>
      </w:r>
    </w:p>
    <w:p w:rsidR="00F97BF6" w:rsidRPr="00F7344D" w:rsidRDefault="00F7344D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Задания для выполнения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Ситуация №1.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столовой №1 со склада в буфет следующий товар: виноград – 5 кг.; апел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сины – 30 кг.; печенье – 10 кг.; шоколад «Алёнка» - 20 шт.; минеральная вода «З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леноградская» - 20 бутылок по  0,5 л. Оформить бланк «Накладная» на получение товара. Недостающие данные возьмите произвольно.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Ситуация№2.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склад школьной столовой с бакалейной базы поступили следующие пр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дукты: макароны по цене 40 рублей в количестве 40 кг; крупа гречневая по цене 100 рублей в количестве 50 кг; сахар песок по цене 36 рублей в количестве 100 кг; пшено по цене 42 рубля в количестве 30 кг. Оформите накладную на получение 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 датой текущего дня. Недостающие данные возьмите произвольно.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Ситуация№3.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приёмке овощей с плодоовощной базы №1 на склад цеха питания №39 завода «ЛЗОС» выявлена недостача картофеля. В накладной №15 от 02.10.2013г. указано, что картофель поставлен в количестве 500 кг по цене 20 руб. за кил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грамм. Фактически было привезено 450 кг. Оформите односторонний акт о выя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ленной недостаче.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Ситуация№4.</w:t>
      </w:r>
    </w:p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кафе «Фламинго» для проведения банкета на центральном продуктовом рынке были закуплены следующие овощи и фрукты: яблоки – 15 кг., груши – 70 кг., сливы – 2 кг., капуста – 5 кг., картофель – 100 кг., зелень укропа – 5 пучков. Оформите бланк «Закупочный акт». Недостающ</w:t>
      </w:r>
      <w:r w:rsidR="00F7344D"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данные возьмите произвольно.</w:t>
      </w:r>
    </w:p>
    <w:p w:rsidR="00F97BF6" w:rsidRPr="00F7344D" w:rsidRDefault="00F7344D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Контрольные вопросы</w:t>
      </w:r>
    </w:p>
    <w:p w:rsidR="00F97BF6" w:rsidRPr="00F7344D" w:rsidRDefault="00F97BF6" w:rsidP="005C17E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является бухгалтерским документом?</w:t>
      </w:r>
    </w:p>
    <w:p w:rsidR="00F97BF6" w:rsidRPr="00F7344D" w:rsidRDefault="00F97BF6" w:rsidP="005C17E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Дайте определение реквизиту. Перечислите виды реквизитов.</w:t>
      </w:r>
    </w:p>
    <w:p w:rsidR="00F97BF6" w:rsidRPr="00F7344D" w:rsidRDefault="00F97BF6" w:rsidP="005C17E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экземпляров Акта закупки необходимо заполнить, при поку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ке продуктов у населения?</w:t>
      </w:r>
    </w:p>
    <w:p w:rsidR="00F97BF6" w:rsidRPr="00F7344D" w:rsidRDefault="00F97BF6" w:rsidP="005C17E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 документ заключают с работником для сохранности денежных средств?</w:t>
      </w:r>
    </w:p>
    <w:p w:rsidR="00F97BF6" w:rsidRPr="00F97BF6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97BF6" w:rsidRPr="008816EF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1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Практическое занятие  №3.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Тема: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Pr="00F7344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Составление списка потенциальных поставщиков и графика завоза сырья и продуктов на ПОП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Цель: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Закрепление теоретических знаний и приобретение практических н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выков по подбору потенциальных поставщиков и составления графика завоза с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рья и продуктов на предприятия общественного питания.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Задание:</w:t>
      </w:r>
    </w:p>
    <w:p w:rsidR="00F97BF6" w:rsidRPr="00F7344D" w:rsidRDefault="00F97BF6" w:rsidP="005C17E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Выполнить практические задания.</w:t>
      </w:r>
    </w:p>
    <w:p w:rsidR="00F97BF6" w:rsidRPr="00F7344D" w:rsidRDefault="00F97BF6" w:rsidP="005C17E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Ответить на контрольные вопросы. </w:t>
      </w:r>
    </w:p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Методическое обеспечение: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учебно – методическое пособие; справочник технолога; Е.Б. Мрыхина «Организация производства на предприятиях общес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венного питания»; Л.А. Радченко «Организация производства на предп</w:t>
      </w:r>
      <w:r w:rsid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риятиях общественного питания».</w:t>
      </w:r>
    </w:p>
    <w:p w:rsidR="00F97BF6" w:rsidRPr="00F7344D" w:rsidRDefault="00F7344D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Теоретические сведения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Основой ритмичной работы предприятий общественного питания является бесперебойное и регулярное снабжение их сырьём, продовольственными товарами, полуфабрикатами, готовыми изделиями, предметами материально-технического оснащения.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Сырьё, полуфабрикаты и продовольственные товары, перерабатываемые и реализуемые на предприятиях общественного питания, поступают от предприятий пищевой промышленности, баз и холодильников оптовых организаций, заготово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предприятий системы общественного питания. Большой вклад в организацию продуктового снабжения вносят производители сельскохозяйственной продукции – колхозы, совхозы, многие из которых преобразовались в акционерные общества и фермерские хозяйства. ПОП могут закупать продукты на рынках, оптовых рынках,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магазинах. Всех поставщиков, снабжающих предприятия питания сырьём и пр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довольственными товарами, можно разделить на поставщиков-изготовителей и п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ставщиков посредников.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поставщикам – изготовителям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 объединения и предприятия пищевых отраслей промышленности, колхозы, совхозы, а именно: молокозаводы, мясо- и хлебокомбинаты, булочно-кондитерские комбинаты, рыбоперерабатыва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щие комплексные предприятия и др.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поставщикам – посредникам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 оптовые базы по торговле бак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лейными товарами, мясо-молочными продуктами, рыбной продукцией, картоф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лем, овощами и фруктами.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поставщик, как и любой владелец ресторанного бизнеса, преследует одну главную цель – получить прибыль от своей работы. Это нормально. Никто не против того, чтобы партнерские взаимоотношения приносили обоюдную прибыль. Когда же целью является получение сверхприбыли любой ценой, то в дело идут различные схемы, ухищрения и махинации жертвами которых становятся партнеры по бизнесу. Это понятно – «ничто не приходит ниоткуда…». Если ваш ресторан пользуется услугами недобросовестного поставщика, - ваши убытки становятся его прибылью. Как выбрать поставщика для ресторана, чтобы товары в ресторан или кафе всегда поставлялись свежие и вовремя, чтобы сорта фруктов и напитков соо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ветствовали прейскуранту и заявленной стоимости, чтобы, в конечном счете, в м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ню ресторана всегда были вкусные и качественные блюда, привлекающие клие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тов? Существует целый список критериев, по которым рекомендуется выбирать поставщика продуктов питания для ресторана или кафе. Вот главные из них:</w:t>
      </w:r>
    </w:p>
    <w:p w:rsidR="00F97BF6" w:rsidRPr="00F7344D" w:rsidRDefault="00F97BF6" w:rsidP="005C17E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ваш поставщик </w:t>
      </w:r>
      <w:r w:rsidRPr="00F734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постоянно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снабжать ваш ресторан </w:t>
      </w:r>
      <w:r w:rsidRPr="00F734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свежими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F734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качественными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продуктами питания, согласно заявленной стоимости;</w:t>
      </w:r>
    </w:p>
    <w:p w:rsidR="00F97BF6" w:rsidRPr="00F7344D" w:rsidRDefault="00F97BF6" w:rsidP="005C17E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поставки продуктов должны производиться </w:t>
      </w:r>
      <w:r w:rsidRPr="00F734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регулярно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любое время года, независимо от погодных условий и социальных катаклизмов, </w:t>
      </w:r>
      <w:r w:rsidRPr="00F734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строго огов</w:t>
      </w:r>
      <w:r w:rsidRPr="00F734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ренное время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7BF6" w:rsidRPr="00F7344D" w:rsidRDefault="00F97BF6" w:rsidP="005C17E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возможности, лучше выбрать поставщика для ресторана крупного, с солидным стажем работы. Это на тот случай, если вы решите увеличить объемы своих поставок;</w:t>
      </w:r>
    </w:p>
    <w:p w:rsidR="00F97BF6" w:rsidRPr="00F7344D" w:rsidRDefault="00F97BF6" w:rsidP="005C17E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неплохо бы знать о том, проводит ли компания-поставщик инновац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онные исследования, чтобы иметь возможность планировать заказы уникальных продуктов для новых блюд.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Выбрать поставщика оборудования для ресторана тоже помогают нехитрые советы, основанные на опыте не одного владельца ресторана:</w:t>
      </w:r>
    </w:p>
    <w:p w:rsidR="00F97BF6" w:rsidRPr="00F7344D" w:rsidRDefault="00F97BF6" w:rsidP="005C17ED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 должен иметь внушительный стаж и опыт поставки обор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дования в рестораны;</w:t>
      </w:r>
    </w:p>
    <w:p w:rsidR="00F97BF6" w:rsidRPr="00F7344D" w:rsidRDefault="00F97BF6" w:rsidP="005C17ED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сертификаты и лицензионные документы должны быть в идеальном порядке;</w:t>
      </w:r>
    </w:p>
    <w:p w:rsidR="00F97BF6" w:rsidRPr="00F7344D" w:rsidRDefault="00F97BF6" w:rsidP="005C17ED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сотрудники фирмы-поставщика должны быть настоящими профи в 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деле, что подтверждается отзывами и рекомендациями клиентов;</w:t>
      </w:r>
    </w:p>
    <w:p w:rsidR="00F97BF6" w:rsidRPr="00F7344D" w:rsidRDefault="00F97BF6" w:rsidP="005C17ED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поставщику, предлагающему техобслуживание поставляемой техники, всегда отдается предпочтение;</w:t>
      </w:r>
    </w:p>
    <w:p w:rsidR="00F97BF6" w:rsidRPr="00F7344D" w:rsidRDefault="00F97BF6" w:rsidP="005C17ED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поставщик, уклоняющийся от гарантийных обязательств, - не дост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точно надежный партнер.</w:t>
      </w:r>
    </w:p>
    <w:p w:rsidR="00F97BF6" w:rsidRPr="00F7344D" w:rsidRDefault="00F7344D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Задания для выполнения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Заполнить таблицу №1, вписав потенциальных поставщиков предприятия общественного питания и сырьё и продукты, поставляемые ими (выбрать прои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вольно, не менее 10).</w:t>
      </w:r>
    </w:p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Список потенциальных поставщиков ___________________________________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Табл.№1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116"/>
        <w:gridCol w:w="4867"/>
      </w:tblGrid>
      <w:tr w:rsidR="00F97BF6" w:rsidRPr="00F7344D" w:rsidTr="00F97B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Поставщик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Наименование сырья, продуктов и п/ф</w:t>
            </w:r>
          </w:p>
        </w:tc>
      </w:tr>
      <w:tr w:rsidR="00F97BF6" w:rsidRPr="00F7344D" w:rsidTr="00F97B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</w:tr>
    </w:tbl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Заполнить таблицу №2,  поставщиков, сырьё и продукты взять из таблицы №1 (не менее 10 поставщиков).</w:t>
      </w:r>
    </w:p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График завоза сырья и продуктов в _____________________________________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Табл.№2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816"/>
        <w:gridCol w:w="2127"/>
        <w:gridCol w:w="1417"/>
        <w:gridCol w:w="1701"/>
        <w:gridCol w:w="1843"/>
      </w:tblGrid>
      <w:tr w:rsidR="00F97BF6" w:rsidRPr="00F7344D" w:rsidTr="00F734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7BF6" w:rsidRPr="00F7344D" w:rsidRDefault="00F97BF6" w:rsidP="00F734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сырья, проду</w:t>
            </w:r>
            <w:r w:rsidRPr="00F73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F73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 и п/ф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доставки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до</w:t>
            </w:r>
            <w:r w:rsidRPr="00F73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F73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доста</w:t>
            </w:r>
            <w:r w:rsidRPr="00F73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F73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 и день н</w:t>
            </w:r>
            <w:r w:rsidRPr="00F73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F73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дели</w:t>
            </w:r>
          </w:p>
        </w:tc>
      </w:tr>
      <w:tr w:rsidR="00F97BF6" w:rsidRPr="00F7344D" w:rsidTr="00F7344D">
        <w:trPr>
          <w:trHeight w:val="10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97BF6" w:rsidRPr="00F7344D" w:rsidRDefault="00F7344D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Контрольные вопросы</w:t>
      </w:r>
    </w:p>
    <w:p w:rsidR="00F97BF6" w:rsidRPr="00F7344D" w:rsidRDefault="00F97BF6" w:rsidP="005C17ED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формы снабжения применяются в общественном питании?</w:t>
      </w:r>
    </w:p>
    <w:p w:rsidR="00F97BF6" w:rsidRPr="00F7344D" w:rsidRDefault="00F97BF6" w:rsidP="005C17ED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способы снабжения применяются в общественном питании?</w:t>
      </w:r>
    </w:p>
    <w:p w:rsidR="00F97BF6" w:rsidRPr="00F7344D" w:rsidRDefault="00F97BF6" w:rsidP="005C17ED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Перечислите основные критерии при выборе поставщиков.</w:t>
      </w:r>
    </w:p>
    <w:p w:rsidR="00F7344D" w:rsidRDefault="00F7344D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97BF6" w:rsidRPr="008816EF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1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Практическая работа №4.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Тема: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Pr="00F7344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Подбор и расчёт необходимого технологического оборудования для ПОП  с учётом его типа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Цель: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Закрепление теоретических знаний и приобретение практических н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выков оснащения ПОП технологическим оборудованием с учётом его типа. 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Задание:</w:t>
      </w:r>
    </w:p>
    <w:p w:rsidR="00F97BF6" w:rsidRPr="00F7344D" w:rsidRDefault="00F97BF6" w:rsidP="005C17ED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Выполнить практические задания.</w:t>
      </w:r>
    </w:p>
    <w:p w:rsidR="00F97BF6" w:rsidRPr="00F7344D" w:rsidRDefault="00F97BF6" w:rsidP="005C17ED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Ответить на контрольные вопросы.</w:t>
      </w:r>
    </w:p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Методическое обеспечение: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учебно – методическое пособие; справочник технолога; справочник «Руководителя предприятия общественного питания»; Е.Б. Мрыхина «Организация производства на предприятиях общественного пит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ния»; Л.А. Радченко «Организация производства на предприятиях общес</w:t>
      </w:r>
      <w:r w:rsid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твенного питания»; калькулятор.</w:t>
      </w:r>
    </w:p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Теоретические </w:t>
      </w:r>
      <w:r w:rsid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сведения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сырья и продовольственных товаров, нормальная производственно-торговая деятельность предприятия общественного питания невозможна без сво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временного и бесперебойного их снабжения различными предметами материально-технического оснащения, к которым относятся:</w:t>
      </w:r>
    </w:p>
    <w:p w:rsidR="00F97BF6" w:rsidRPr="00F7344D" w:rsidRDefault="00F97BF6" w:rsidP="005C17E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технологическое, холодильное, торговое оборудование и оборудование для перемещения грузов;</w:t>
      </w:r>
    </w:p>
    <w:p w:rsidR="00F97BF6" w:rsidRPr="00F7344D" w:rsidRDefault="00F97BF6" w:rsidP="005C17E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кухонная посуда, технологический, торговый и хозяйственный инвентарь;</w:t>
      </w:r>
    </w:p>
    <w:p w:rsidR="00F97BF6" w:rsidRPr="00F7344D" w:rsidRDefault="00F97BF6" w:rsidP="005C17E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столовая посуда, приборы и столовое бельё (скатерти, салфетки, полоте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ца, ручники);</w:t>
      </w:r>
    </w:p>
    <w:p w:rsidR="00F97BF6" w:rsidRPr="00F7344D" w:rsidRDefault="00F97BF6" w:rsidP="005C17E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санспецодежда и форменная одежда;</w:t>
      </w:r>
    </w:p>
    <w:p w:rsidR="00F97BF6" w:rsidRPr="00F7344D" w:rsidRDefault="00F97BF6" w:rsidP="005C17E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мебель и нестандартное оборудование;</w:t>
      </w:r>
    </w:p>
    <w:p w:rsidR="00F97BF6" w:rsidRPr="00F7344D" w:rsidRDefault="00F97BF6" w:rsidP="005C17E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моющие и дезинфицирующие средства;</w:t>
      </w:r>
    </w:p>
    <w:p w:rsidR="00F97BF6" w:rsidRPr="00F7344D" w:rsidRDefault="00F97BF6" w:rsidP="005C17E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бумага и бумажные изделия;</w:t>
      </w:r>
    </w:p>
    <w:p w:rsidR="00F97BF6" w:rsidRPr="00F7344D" w:rsidRDefault="00F97BF6" w:rsidP="005C17E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рекламный инвентарь;</w:t>
      </w:r>
    </w:p>
    <w:p w:rsidR="00F97BF6" w:rsidRPr="00F7344D" w:rsidRDefault="00F97BF6" w:rsidP="005C17E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строительные материалы.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Потребность в материально-технических средствах определяется на основе установленных норм с учётом типа предприятия, вместимости зала, объёмов х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зяйственной деятельности и других факторов.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Нормы оснащения устанавливаются для определения потребности в предм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 многократного использования. Количество необходимого оборудования для новых и переоборудованных при реконструкции предприятий питания торгово-технологическим и холодильным оборудованием. Потребность в столовой посуде, столовых приборах, мебели и кухонным инвентарём рассчитывается по Нормам оснащения предприятий общественного питания посудой, столовыми приборами мебелью и кухонным инвентарём, утверждённым Минторгом СССР  9 февраля 1973 г. №38.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и номенклатуру кухонного инвентаря определяют в зависимости от типа предприятия и количества посадочных мест, т.е. отдельно для ресторанов, кафе, баров, закусочных и столовых.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Нормы санитарной одежды и обуви установлены в зависимости от профе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сии и включают наименование этих предметов, а также срок их носки. Норма спецодежды – два комплекта для каждого работника в год.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материальных средств определяется на основе норм расхода, 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нащения эксплуатационных норм.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организации материально-технического снабжения предъявляются сл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дующие требования:</w:t>
      </w:r>
    </w:p>
    <w:p w:rsidR="00F97BF6" w:rsidRPr="00F7344D" w:rsidRDefault="00F97BF6" w:rsidP="005C17E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своевременность и комплектность поставок;</w:t>
      </w:r>
    </w:p>
    <w:p w:rsidR="00F97BF6" w:rsidRPr="00F7344D" w:rsidRDefault="00F97BF6" w:rsidP="005C17E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бесперебойность;</w:t>
      </w:r>
    </w:p>
    <w:p w:rsidR="00F97BF6" w:rsidRPr="00F7344D" w:rsidRDefault="00F97BF6" w:rsidP="005C17E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надёжность и высокое качество поставок, т.е. все материальные средства должны поставляться в соответствии с действующими стандартами и техническ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условиями;</w:t>
      </w:r>
    </w:p>
    <w:p w:rsidR="00F97BF6" w:rsidRPr="00F7344D" w:rsidRDefault="00F97BF6" w:rsidP="005C17E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правильный выбор формы снабжения.</w:t>
      </w:r>
    </w:p>
    <w:p w:rsidR="00F97BF6" w:rsidRPr="00F7344D" w:rsidRDefault="00F7344D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Задания для выполнения</w:t>
      </w:r>
    </w:p>
    <w:p w:rsidR="00F97BF6" w:rsidRPr="00F7344D" w:rsidRDefault="00F97BF6" w:rsidP="005C17E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нормами оснащения оборудованием предприятий общ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ственного питания (приложение к практической работе) и своим вариантом (табл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ца №3)  подобрать оборудование для определённого цеха и рассчитать площадь, занятую под оборудованием: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Табл. №3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607"/>
        <w:gridCol w:w="2693"/>
        <w:gridCol w:w="1701"/>
      </w:tblGrid>
      <w:tr w:rsidR="00F97BF6" w:rsidRPr="00F7344D" w:rsidTr="00F7344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для оснащения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посадочных мест</w:t>
            </w:r>
          </w:p>
        </w:tc>
      </w:tr>
      <w:tr w:rsidR="00F97BF6" w:rsidRPr="00F7344D" w:rsidTr="00F7344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ди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7BF6" w:rsidRPr="00F7344D" w:rsidTr="00F7344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97BF6" w:rsidRPr="00F7344D" w:rsidTr="00F7344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7BF6" w:rsidRPr="00F7344D" w:rsidTr="00F7344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школьная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7BF6" w:rsidRPr="00F7344D" w:rsidTr="00F7344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Макдональдс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97BF6" w:rsidRPr="00F7344D" w:rsidTr="00F7344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зав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F6" w:rsidRPr="00F7344D" w:rsidRDefault="00F97BF6" w:rsidP="005C17E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таблицу №4: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Технологическое оборудование _________________ цеха на ______  п.м.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Табл. №4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085"/>
        <w:gridCol w:w="541"/>
        <w:gridCol w:w="1727"/>
        <w:gridCol w:w="986"/>
        <w:gridCol w:w="999"/>
        <w:gridCol w:w="766"/>
        <w:gridCol w:w="793"/>
      </w:tblGrid>
      <w:tr w:rsidR="00F97BF6" w:rsidRPr="00F7344D" w:rsidTr="00F7344D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97BF6" w:rsidRPr="00F7344D" w:rsidRDefault="00F97BF6" w:rsidP="00F734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обор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занятая под обор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дованием</w:t>
            </w:r>
          </w:p>
        </w:tc>
      </w:tr>
      <w:tr w:rsidR="00F97BF6" w:rsidRPr="00F7344D" w:rsidTr="00F7344D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среднете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пературный</w:t>
            </w:r>
          </w:p>
          <w:p w:rsidR="00F97BF6" w:rsidRPr="00F7344D" w:rsidRDefault="00F97BF6" w:rsidP="00F734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BF6" w:rsidRPr="00F7344D" w:rsidRDefault="00F97BF6" w:rsidP="00F734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890*900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F7344D" w:rsidRDefault="00F97BF6" w:rsidP="00F97B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97BF6" w:rsidRPr="00F7344D" w:rsidRDefault="00F7344D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Контрольные вопросы</w:t>
      </w:r>
    </w:p>
    <w:p w:rsidR="00F97BF6" w:rsidRPr="00F7344D" w:rsidRDefault="00F97BF6" w:rsidP="005C17E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требования предъявляются к организации материально-технического снабжения?</w:t>
      </w:r>
    </w:p>
    <w:p w:rsidR="00F97BF6" w:rsidRPr="00F7344D" w:rsidRDefault="00F97BF6" w:rsidP="005C17E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относится к предметам материально-технического снабжения?</w:t>
      </w:r>
    </w:p>
    <w:p w:rsidR="00F97BF6" w:rsidRPr="00F7344D" w:rsidRDefault="00F97BF6" w:rsidP="005C17E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чего определяется потребность в материально-технических средствах?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F6" w:rsidRPr="008816EF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1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Практическое занятие  №5.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Тема: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«Расчёт площади специализированных и универсальных кладовых».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Цель: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Закрепление теоретических знаний и приобретение практических н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выков по расчёту площади складских помещений.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Задание:</w:t>
      </w:r>
    </w:p>
    <w:p w:rsidR="00F97BF6" w:rsidRPr="00F7344D" w:rsidRDefault="00F97BF6" w:rsidP="005C17ED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Выполнить практические задания.</w:t>
      </w:r>
    </w:p>
    <w:p w:rsidR="00F97BF6" w:rsidRPr="00F7344D" w:rsidRDefault="00F97BF6" w:rsidP="005C17ED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Ответить на контрольные вопросы.</w:t>
      </w:r>
    </w:p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Методическое обеспечение: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учебно – методическое пособие; справочник технолога; справочник руководителя; Е.Б. Мрыхина «Организация производства на предприятиях общественного питания»; Л.А. Радченко «Организация произво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ства на предприятиях общественного питания»; калькуля</w:t>
      </w:r>
      <w:r w:rsid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тор.</w:t>
      </w:r>
    </w:p>
    <w:p w:rsidR="00F97BF6" w:rsidRPr="00F7344D" w:rsidRDefault="00F7344D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Теоретические сведения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Складские помещения ПОП служат для приёмки поступающих от поста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щиков продуктов, сырья и полуфабрикатов, их кратковременного хранения и 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пуска. Складские помещения могут размещаться в отдельных помещениях , а та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же на первых, цокольных и подвальных этажах. Они должны иметь удобную связь с производственными помещениями. Компоновка складских помещений произв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дится по направлению движения сырья и продуктов при обеспечении наиболее 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ционального выполнения складских операций и погрузочно-разгрузочных работ.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Любой склад обрабатывает три вида материальных потоков: входной, выходной и внутренний. Наличие входного потока означает необходимость разгрузки тран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порта, проверки количества и качества прибывшего груза. Выходной поток об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словливает необходимость погрузки на транспорт или отпуск на производство, внутренний – необходимость перемещения груза внутри склада. В целом комплекс складских операций представляет собой следующую последовательность: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разгрузка транспорта;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приёмка товаров;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размещение на хранение;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отпуск товаров из мест хранения;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внутрискладское перемещение грузов.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 площади складских помещений для различных типов ПОП уст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навливаются по Строительным нормам и правилам проектирования предприятий общественного питания (СН и П 11-Л 8-71) в зависимости от типа и мощности предприятия. Расчёт площади складских помещений можно производить по норме нагрузки на 1 м</w:t>
      </w:r>
      <w:r w:rsidRPr="00F7344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 пола и коэффициенту использования площади по сл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дующей формуле:</w:t>
      </w:r>
    </w:p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- д</w:t>
      </w:r>
      <w:r w:rsid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специализированной кладовой: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общ.  =  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P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* 100          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*(100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с.п);                 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уни</w:t>
      </w:r>
      <w:r w:rsid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версальной кладовой по формуле: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общ. =      ∑ 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P</w:t>
      </w:r>
      <w:r w:rsidRPr="00F734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* 100                    </w:t>
      </w:r>
    </w:p>
    <w:p w:rsidR="00F97BF6" w:rsidRPr="00F7344D" w:rsidRDefault="00F97BF6" w:rsidP="00F7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 (100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с.п)    ;              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 </w:t>
      </w: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общ. – общая площадь кладовой, м</w:t>
      </w:r>
      <w:r w:rsidRPr="00F7344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 – масса продукта, кг.;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норма нагрузки, кг/м</w:t>
      </w:r>
      <w:r w:rsidRPr="00F7344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Кс.п. – коэффициент, учитывающий свободные проходы, %.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Оснащение складских помещений зависит от типа и мощности предприятия, нормативов товарных запасов. К оборудованию складских помещений относятся стеллажи и подтоварники для размещения и хранения продуктов, в мясных кам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 – подвесные крючья, весоизмерительное, подъёмно-транспортное и холодил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ное оборудование. Складские помещения должны быть оборудованы необходимым инвентарём, инструментом для приёмки сырья, его хранения и отпуска. 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Задания для выполнения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97BF6" w:rsidRPr="00F7344D" w:rsidRDefault="00F97BF6" w:rsidP="005C17ED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Задание 1: Вычислить площадь специализированной кладовой.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Табл. №5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216"/>
      </w:tblGrid>
      <w:tr w:rsidR="00F97BF6" w:rsidRPr="00F7344D" w:rsidTr="00F7344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хранящегося продукта, кг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нагрузки площади пола, кг/м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 учитывающий св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бодные проходы, %</w:t>
            </w:r>
          </w:p>
        </w:tc>
      </w:tr>
      <w:tr w:rsidR="00F97BF6" w:rsidRPr="00F7344D" w:rsidTr="00F7344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97BF6" w:rsidRPr="00F7344D" w:rsidTr="00F7344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97BF6" w:rsidRPr="00F7344D" w:rsidTr="00F7344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97BF6" w:rsidRPr="00F7344D" w:rsidTr="00F7344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97BF6" w:rsidRPr="00F7344D" w:rsidTr="00F7344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F97BF6" w:rsidRPr="00F7344D" w:rsidTr="00F7344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F6" w:rsidRPr="00F7344D" w:rsidRDefault="00F97BF6" w:rsidP="005C17ED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Задание 2:  Вычислить площадь универсальной кладовой.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Табл. №6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1"/>
        <w:gridCol w:w="1261"/>
        <w:gridCol w:w="1261"/>
        <w:gridCol w:w="720"/>
        <w:gridCol w:w="901"/>
        <w:gridCol w:w="901"/>
        <w:gridCol w:w="1753"/>
      </w:tblGrid>
      <w:tr w:rsidR="00F97BF6" w:rsidRPr="00F7344D" w:rsidTr="00F7344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вар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хранящегося продукта, кг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нагрузки пл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щади пола, кг/м</w:t>
            </w: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 учитывающий свободные проходы, %</w:t>
            </w:r>
          </w:p>
        </w:tc>
      </w:tr>
      <w:tr w:rsidR="00F97BF6" w:rsidRPr="00F7344D" w:rsidTr="00F7344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97BF6" w:rsidRPr="00F7344D" w:rsidTr="00F7344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97BF6" w:rsidRPr="00F7344D" w:rsidTr="00F7344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97BF6" w:rsidRPr="00F7344D" w:rsidTr="00F7344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97BF6" w:rsidRPr="00F7344D" w:rsidTr="00F7344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F97BF6" w:rsidRPr="00F7344D" w:rsidTr="00F7344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F7344D" w:rsidRDefault="00F97BF6" w:rsidP="00F734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97BF6" w:rsidRPr="00F7344D" w:rsidRDefault="00F97BF6" w:rsidP="005C17ED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Задание 3: Определить массу хранящегося продукта.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Табл. №7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216"/>
      </w:tblGrid>
      <w:tr w:rsidR="00F97BF6" w:rsidRPr="00F7344D" w:rsidTr="005C17E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кл</w:t>
            </w: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довой, м</w:t>
            </w: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нагрузки площади пола, кг/м</w:t>
            </w: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 учитывающий св</w:t>
            </w: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бодные проходы, %</w:t>
            </w:r>
          </w:p>
        </w:tc>
      </w:tr>
      <w:tr w:rsidR="00F97BF6" w:rsidRPr="00F7344D" w:rsidTr="005C17E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 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97BF6" w:rsidRPr="00F7344D" w:rsidTr="005C17E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97BF6" w:rsidRPr="00F7344D" w:rsidTr="005C17E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97BF6" w:rsidRPr="00F7344D" w:rsidTr="005C17E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97BF6" w:rsidRPr="00F7344D" w:rsidTr="005C17E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F97BF6" w:rsidRPr="00F7344D" w:rsidTr="005C17E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F97BF6" w:rsidRPr="00F7344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97BF6" w:rsidRPr="00F7344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Контрольные воп</w:t>
      </w:r>
      <w:r w:rsidR="005C17E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росы</w:t>
      </w:r>
    </w:p>
    <w:p w:rsidR="00F97BF6" w:rsidRPr="00F7344D" w:rsidRDefault="00F97BF6" w:rsidP="005C17ED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чём назначение складских помещений?</w:t>
      </w:r>
    </w:p>
    <w:p w:rsidR="00F97BF6" w:rsidRPr="00F7344D" w:rsidRDefault="00F97BF6" w:rsidP="005C17ED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Перечислите оборудование складских помещений.</w:t>
      </w:r>
    </w:p>
    <w:p w:rsidR="00F97BF6" w:rsidRPr="00F7344D" w:rsidRDefault="00F97BF6" w:rsidP="005C17ED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Перечислите последовательность  складских операций.</w:t>
      </w:r>
    </w:p>
    <w:p w:rsidR="00F97BF6" w:rsidRPr="00F7344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F6" w:rsidRPr="008553AF" w:rsidRDefault="005C17ED" w:rsidP="0085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5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Практическое занятие  №6.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Тема: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«Расчёт площади охлаждаемых  и овощных камер».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Цель: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Закрепление теоретических знаний и приобретение практических н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выков по расчёту площади охлаждаемых и овощных камер.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Задание:</w:t>
      </w:r>
    </w:p>
    <w:p w:rsidR="00F97BF6" w:rsidRPr="00F7344D" w:rsidRDefault="00F97BF6" w:rsidP="005C17ED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Выполнить практические задания.</w:t>
      </w:r>
    </w:p>
    <w:p w:rsidR="00F97BF6" w:rsidRPr="00F7344D" w:rsidRDefault="00F97BF6" w:rsidP="005C17ED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Ответить на контрольные вопросы.</w:t>
      </w:r>
    </w:p>
    <w:p w:rsidR="00F97BF6" w:rsidRPr="005C17E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Методическое обеспечение: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учебно – методическое пособие; справочник технолога; справочник руководителя; Е.Б. Мрыхина «Организация производства на предприятиях общественного питания»; Л.А. Радченко «Организация произво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ства на предприятиях общественного питания»; калькуля</w:t>
      </w:r>
      <w:r w:rsidR="005C17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тор.</w:t>
      </w:r>
    </w:p>
    <w:p w:rsidR="00F97BF6" w:rsidRPr="00F7344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Теоретические сведения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Охлаждаемые камеры предназначены для кратковременного хранения м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лочно-жировой продукции, мясо-рыбного сырья, фруктов, напитков, зелени и ягод. Расчет площади охлаждаемых камер  ведется по формуле:</w:t>
      </w:r>
    </w:p>
    <w:p w:rsidR="00F97BF6" w:rsidRPr="00F7344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F7344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общ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F7344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тов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 </w:t>
      </w: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β</w:t>
      </w:r>
      <w:r w:rsid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F7344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общ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общая площадь охлаждаемой камеры, м</w:t>
      </w:r>
      <w:r w:rsidRPr="00F7344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F7344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тов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площадь, занятая под сырьем и товаром, м</w:t>
      </w:r>
      <w:r w:rsidRPr="00F7344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коэффициент увеличения площади на проходы, отступы от стен.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камер площадью до 20 м</w:t>
      </w:r>
      <w:r w:rsidRPr="00F7344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 увеличения площади на проходы, отступы от стен принимается в пределах 2 – 2,2.</w:t>
      </w:r>
    </w:p>
    <w:p w:rsidR="00F97BF6" w:rsidRPr="00F7344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Площадь, занята под сырьем и товаром определяется по формул</w:t>
      </w:r>
      <w:r w:rsid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е:</w:t>
      </w:r>
    </w:p>
    <w:p w:rsidR="00F97BF6" w:rsidRPr="00F7344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S</w:t>
      </w:r>
      <w:r w:rsidRPr="00F7344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тов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количество сырья и товара, подлежащее хранению в охлаждаемой камере, принимается по таблице 8, кг, л.;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удельная норма нагрузки товара, кг/ м</w:t>
      </w:r>
      <w:r w:rsidRPr="00F7344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7BF6" w:rsidRPr="00F7344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площадей кладовых для хранения овощей ведется аналогично расчету площадей охлаждаемых камер, по  выше указанным формулам. Результаты расч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сводятся в таблицу.</w:t>
      </w:r>
    </w:p>
    <w:p w:rsidR="00F97BF6" w:rsidRPr="00F7344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Задания для выполнения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1. Сырьё, продукты, овощи, фрукты и т.д. (таблица № 8) распределить по к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мерам хранения в зависимости от группы товаров в таблицы № 9 и № 10.</w:t>
      </w:r>
    </w:p>
    <w:p w:rsidR="00F97BF6" w:rsidRPr="00F7344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Рассчитайте площадь, занятую под сырьем и товаром, а затем и общую площа</w:t>
      </w:r>
      <w:r w:rsid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дь охлаждаемых и овощной камер.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Сырьё и продукты подлежащие хранению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Табл. №8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4111"/>
        <w:gridCol w:w="2421"/>
        <w:gridCol w:w="2385"/>
      </w:tblGrid>
      <w:tr w:rsidR="00F97BF6" w:rsidRPr="00F7344D" w:rsidTr="00F97BF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</w:t>
            </w: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сырья и товаров, кг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Удельная норма н</w:t>
            </w: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грузки товара, кг/ м</w:t>
            </w:r>
            <w:r w:rsidRPr="005C17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97BF6" w:rsidRPr="00F7344D" w:rsidTr="00F97BF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7BF6" w:rsidRPr="00F7344D" w:rsidTr="00F97BF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Персики (консерв.)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F97BF6" w:rsidRPr="00F7344D" w:rsidTr="00F97BF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Зелень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7BF6" w:rsidRPr="00F7344D" w:rsidTr="00F97BF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Клубника, брусника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7BF6" w:rsidRPr="00F7344D" w:rsidTr="00F97BF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Майонез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F97BF6" w:rsidRPr="00F7344D" w:rsidTr="00F97BF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Ветчина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97BF6" w:rsidRPr="00F7344D" w:rsidTr="00F97BF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F97BF6" w:rsidRPr="00F7344D" w:rsidTr="00F97BF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Сливочное масло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7BF6" w:rsidRPr="00F7344D" w:rsidTr="00F97BF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Жир кулинарный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Сосиски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Вырезка говяжья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Телятина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Кости говяжьи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Хрен (корень)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4867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Каперсы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97BF6" w:rsidRPr="00F7344D" w:rsidTr="00F97BF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Редис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Петрушка (корень)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Палтус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Осетр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Треска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Фруктовая вода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Минеральная вода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Натуральный сок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Вино – водочные изделия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Пиво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Ацидофилин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Крабы консервирован.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Дрожжи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F97BF6" w:rsidRPr="00F7344D" w:rsidTr="005C17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Икра зернистая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Таблицы для оформления результатов работы: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Расчет площадей охлаждаемых камер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Табл. №9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559"/>
        <w:gridCol w:w="1276"/>
        <w:gridCol w:w="1275"/>
        <w:gridCol w:w="1701"/>
        <w:gridCol w:w="993"/>
      </w:tblGrid>
      <w:tr w:rsidR="00F97BF6" w:rsidRPr="005C17ED" w:rsidTr="005C17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Количество сырья и тов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ров,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Удельная норма н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грузки т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вара, кг/ м</w:t>
            </w:r>
            <w:r w:rsidRPr="005C17E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Площадь, занята под сырьем и товаром, м</w:t>
            </w:r>
            <w:r w:rsidRPr="005C17E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Коэффициент увеличения площади на проходы, о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ступы от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Общая пл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щадь охла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даемой камеры, м</w:t>
            </w:r>
            <w:r w:rsidRPr="005C17E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</w:tr>
      <w:tr w:rsidR="00F97BF6" w:rsidRPr="005C17ED" w:rsidTr="005C17E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Молочно – жировая камера</w:t>
            </w:r>
          </w:p>
        </w:tc>
      </w:tr>
      <w:tr w:rsidR="00F97BF6" w:rsidRPr="005C17ED" w:rsidTr="005C17ED">
        <w:trPr>
          <w:trHeight w:val="3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Майонез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BF6" w:rsidRPr="005C17ED" w:rsidTr="005C17ED">
        <w:trPr>
          <w:trHeight w:val="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…………………………….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BF6" w:rsidRPr="005C17ED" w:rsidTr="005C17ED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BF6" w:rsidRPr="005C17ED" w:rsidTr="005C17ED">
        <w:trPr>
          <w:trHeight w:val="2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…………………………….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BF6" w:rsidRPr="005C17ED" w:rsidTr="005C17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BF6" w:rsidRPr="005C17ED" w:rsidTr="005C17E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Мясо – рыбная камера</w:t>
            </w:r>
          </w:p>
        </w:tc>
      </w:tr>
      <w:tr w:rsidR="00F97BF6" w:rsidRPr="005C17ED" w:rsidTr="005C17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Вырезка говяжья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BF6" w:rsidRPr="005C17ED" w:rsidTr="005C17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…………………………….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BF6" w:rsidRPr="005C17ED" w:rsidTr="005C17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…………………………….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BF6" w:rsidRPr="005C17ED" w:rsidTr="005C17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BF6" w:rsidRPr="005C17ED" w:rsidTr="005C17E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Охлаждаемая камера для фруктов, напитков, зелени, ягод</w:t>
            </w:r>
          </w:p>
        </w:tc>
      </w:tr>
      <w:tr w:rsidR="00F97BF6" w:rsidRPr="005C17ED" w:rsidTr="005C17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1,06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BF6" w:rsidRPr="005C17ED" w:rsidTr="005C17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……………………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BF6" w:rsidRPr="005C17ED" w:rsidTr="005C17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……………………………..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BF6" w:rsidRPr="005C17ED" w:rsidTr="005C17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7BF6" w:rsidRPr="005C17E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Расчет площадей кладовой для хранения овощей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Табл. № 10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559"/>
        <w:gridCol w:w="1276"/>
        <w:gridCol w:w="1275"/>
        <w:gridCol w:w="1701"/>
        <w:gridCol w:w="993"/>
      </w:tblGrid>
      <w:tr w:rsidR="00F97BF6" w:rsidRPr="005C17ED" w:rsidTr="005C17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Количество сырья и тов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ров,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Удельная норма н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грузки т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вара, кг/ м</w:t>
            </w:r>
            <w:r w:rsidRPr="005C17E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Площадь, занята под сырьем и товаром, м</w:t>
            </w:r>
            <w:r w:rsidRPr="005C17E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Коэффициент увеличения площади на проходы, о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ступы от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Общая пл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щадь охла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даемой камеры, м</w:t>
            </w:r>
            <w:r w:rsidRPr="005C17E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</w:tr>
      <w:tr w:rsidR="00F97BF6" w:rsidRPr="005C17ED" w:rsidTr="005C17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Хрен (корень)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BF6" w:rsidRPr="005C17ED" w:rsidTr="005C17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……………………………...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BF6" w:rsidRPr="005C17ED" w:rsidTr="005C17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lang w:eastAsia="ru-RU"/>
              </w:rPr>
              <w:t>……………………………...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BF6" w:rsidRPr="005C17ED" w:rsidTr="005C17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17ED"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7BF6" w:rsidRPr="005C17E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F6" w:rsidRPr="00F7344D" w:rsidRDefault="005C17ED" w:rsidP="005C17ED">
      <w:pPr>
        <w:tabs>
          <w:tab w:val="center" w:pos="5102"/>
          <w:tab w:val="left" w:pos="7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Контрольные вопросы</w:t>
      </w:r>
    </w:p>
    <w:p w:rsidR="00F97BF6" w:rsidRPr="00F7344D" w:rsidRDefault="00F97BF6" w:rsidP="00F97BF6">
      <w:pPr>
        <w:tabs>
          <w:tab w:val="center" w:pos="5102"/>
          <w:tab w:val="left" w:pos="7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 каким признакам сырьё, продукты и т.д. распределяются в места хр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нения?</w:t>
      </w:r>
    </w:p>
    <w:p w:rsidR="00F97BF6" w:rsidRPr="00F7344D" w:rsidRDefault="00F97BF6" w:rsidP="00F97BF6">
      <w:pPr>
        <w:tabs>
          <w:tab w:val="center" w:pos="5102"/>
          <w:tab w:val="left" w:pos="7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несоблюдении правил хранения и отпуска могут возникнуть потери. Какие?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Перечислите рекомендуемый нормативный запас сырья и продуктов для ПОП.</w:t>
      </w:r>
    </w:p>
    <w:p w:rsidR="00F97BF6" w:rsidRPr="00F7344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F6" w:rsidRPr="008816EF" w:rsidRDefault="008816EF" w:rsidP="0088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Практическая работа №7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Тема: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«Оформление результатов  инвентаризации, проведённой в складских помещениях».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Цель: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Приобретение практических навыков оформления проведения инве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таризации.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Задание:</w:t>
      </w:r>
    </w:p>
    <w:p w:rsidR="00F97BF6" w:rsidRPr="00F7344D" w:rsidRDefault="00F97BF6" w:rsidP="005C17ED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Выполнить практические задания.</w:t>
      </w:r>
    </w:p>
    <w:p w:rsidR="00F97BF6" w:rsidRPr="00F7344D" w:rsidRDefault="00F97BF6" w:rsidP="005C17ED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Ответить на контрольные вопросы.</w:t>
      </w:r>
    </w:p>
    <w:p w:rsidR="00F97BF6" w:rsidRPr="005C17E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lastRenderedPageBreak/>
        <w:t>Методическое обеспечение: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учебно – методическое пособие; справочник технолога; справочник руководителя; Е.Б. Мрыхина «Организация производства на предприятиях общественного питания»; Л.А. Радченко «Организация произво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ства на предприятиях общественного питания»; калькуля</w:t>
      </w:r>
      <w:r w:rsidR="005C17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тор.</w:t>
      </w:r>
    </w:p>
    <w:p w:rsidR="00F97BF6" w:rsidRPr="00F7344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Теоретические сведения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Инвентаризация представляет собой способ контроля за сохранностью средств предприятия и правильностью отражения их в бухгалтерском учёте. Нар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 с имуществом инвентаризации подлежат и финансовые обязательства. 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Инве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таризация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проверки соответствия фактического наличия средств данным бухгалтерского учёта. Она позволяет проверить, все ли хозяйственные операции оформлены документально и отражены в бухгалтерском учёте, а также внести 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обходимые исправления и уточнения. По ряду причин не все явления хозяйстве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деятельности могут быть зарегистрированы в момент их свершения (хищения, убыль). Такие операции выявляют путём инвентаризации, с помощью результатов которой документально оформляют неучтённые операции для обеспечения соо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ветствия учётных и фактических данных. Инвентаризация проводится в обязател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порядке перед составлением годового отчёта, при смене материально-ответственного лица, в случае установления  порчи, фактов злоупотреблений и х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щений, при ликвидации предприятия и т.п. Для проведения инвентаризации созд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ётся постоянно действующая комиссия, которая берёт расписку у материально-ответственного лица о том, что все поступившие ценности учтены, а выбывшие – списаны, и соответствующие первичные документы переданы в бухгалтерию. К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миссия в присутствии материально-ответственного лица проверяет наличие мат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риальных ценностей и составляет инвентаризационные описи, после чего произв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дится сравнение инвентаризационных данных и данных учёта, составляется слич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тельная ведомость. Выявленные расхождения регулируются сразу же после око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чания инвентаризации.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Основными целями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инвентаризации являются:</w:t>
      </w:r>
    </w:p>
    <w:p w:rsidR="00F97BF6" w:rsidRPr="00F7344D" w:rsidRDefault="00F97BF6" w:rsidP="005C17ED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фактического наличия имущества;</w:t>
      </w:r>
    </w:p>
    <w:p w:rsidR="00F97BF6" w:rsidRPr="00F7344D" w:rsidRDefault="00F97BF6" w:rsidP="005C17ED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достоверности показателей бухгалтерского учёта;</w:t>
      </w:r>
    </w:p>
    <w:p w:rsidR="00F97BF6" w:rsidRPr="00F7344D" w:rsidRDefault="00F97BF6" w:rsidP="005C17ED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Сопоставление фактического наличия имущества с данными бухга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терского учёта;</w:t>
      </w:r>
    </w:p>
    <w:p w:rsidR="00F97BF6" w:rsidRPr="00F7344D" w:rsidRDefault="00F97BF6" w:rsidP="005C17ED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Проверка полноты отражения в учёте обязательств.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Основными задачами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инвентаризации являются:</w:t>
      </w:r>
    </w:p>
    <w:p w:rsidR="00F97BF6" w:rsidRPr="00F7344D" w:rsidRDefault="00F97BF6" w:rsidP="005C17ED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фактического наличия основных средств, товарно-материальных ценностей и денежных средств, ценных бумаг, а также объёмов 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завершенного производства;</w:t>
      </w:r>
    </w:p>
    <w:p w:rsidR="00F97BF6" w:rsidRPr="00F7344D" w:rsidRDefault="00F97BF6" w:rsidP="005C17ED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товарно-материальных ценностей, частично потерявших своё первоначальное качество, не отвечающих стандартам качества, техническим условиям;</w:t>
      </w:r>
    </w:p>
    <w:p w:rsidR="00F97BF6" w:rsidRPr="00F7344D" w:rsidRDefault="00F97BF6" w:rsidP="005C17ED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сверхнормативных и неиспользуемых материальных це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ностей с целью последующей реализации;</w:t>
      </w:r>
    </w:p>
    <w:p w:rsidR="00F97BF6" w:rsidRPr="00F7344D" w:rsidRDefault="00F97BF6" w:rsidP="005C17ED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соблюдения правил и условий хранения материальных це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ностей и денежных средств, а также правил содержания и эксплуатации машин, оборудования и других основных средств;</w:t>
      </w:r>
    </w:p>
    <w:p w:rsidR="00F97BF6" w:rsidRPr="00F7344D" w:rsidRDefault="00F97BF6" w:rsidP="005C17ED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сопоставление фактического наличия имущества с данными бухга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терского учёта.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Различают четыре вида инвентаризации: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частичная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бывает один раз в год для каждого объекта в определённых местах хранения;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периодическая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в конкретные сроки в зависимости от вида и характера имущества;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полная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всех видом имущества предприятия в конце года перед составлением годового отчёта;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выборочная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на отдельных участках производства или при проверке работы некоторых материально-ответственных лиц.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инвентаризации обязательно:</w:t>
      </w:r>
    </w:p>
    <w:p w:rsidR="00F97BF6" w:rsidRPr="00F7344D" w:rsidRDefault="00F97BF6" w:rsidP="005C17ED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припередачи имущества организации в аренду, выкупе, продаже, а также в случаях, предусмотренных законодательством при преобразовании гос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дарственного или муниципального унитарного предприятия;</w:t>
      </w:r>
    </w:p>
    <w:p w:rsidR="00F97BF6" w:rsidRPr="00F7344D" w:rsidRDefault="00F97BF6" w:rsidP="005C17ED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составлением годовой бухгалтерской отчётности;</w:t>
      </w:r>
    </w:p>
    <w:p w:rsidR="00F97BF6" w:rsidRPr="00F7344D" w:rsidRDefault="00F97BF6" w:rsidP="005C17ED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смене материально - ответственных лиц;</w:t>
      </w:r>
    </w:p>
    <w:p w:rsidR="00F97BF6" w:rsidRPr="00F7344D" w:rsidRDefault="00F97BF6" w:rsidP="005C17ED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установлении фактов хищений или злоупотреблений, а также порчи ценностей;</w:t>
      </w:r>
    </w:p>
    <w:p w:rsidR="00F97BF6" w:rsidRPr="00F7344D" w:rsidRDefault="00F97BF6" w:rsidP="005C17ED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случаях стихийных бедствий, пожара, аварий или других чрезв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чайных ситуаций, вызванных экстремальными условиями;</w:t>
      </w:r>
    </w:p>
    <w:p w:rsidR="00F97BF6" w:rsidRPr="00F7344D" w:rsidRDefault="00F97BF6" w:rsidP="005C17ED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ликвидации (реорганизации) организации перед составлением 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квидационного (разделительного) баланса и в других случаях, предусматриваемых законодательством Российской Федерации.</w:t>
      </w:r>
    </w:p>
    <w:p w:rsidR="00F97BF6" w:rsidRPr="00F7344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в зависимости от основания проведения, инвентаризации  быв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ют плановые и внеплан</w:t>
      </w:r>
      <w:r w:rsid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овые.</w:t>
      </w:r>
    </w:p>
    <w:p w:rsidR="00F97BF6" w:rsidRPr="00F7344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Задания для выполнения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Составить приказ директора ООО «Альфа» о создании рабочей инвентар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зационной комиссии по проверке 20 декабря 20__года сырья и продуктов на складе №2 предприятия, кладовщик – Фомичёв Ю.Р. Комиссия назначается в следующем составе:</w:t>
      </w:r>
    </w:p>
    <w:p w:rsidR="00F97BF6" w:rsidRPr="00F7344D" w:rsidRDefault="00F97BF6" w:rsidP="005C17ED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 - заместитель директора Тарасов Н.Г;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F97BF6" w:rsidRPr="00F7344D" w:rsidRDefault="00F97BF6" w:rsidP="005C17ED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 – Якушев П.Т.;</w:t>
      </w:r>
    </w:p>
    <w:p w:rsidR="00F97BF6" w:rsidRPr="00F7344D" w:rsidRDefault="00F97BF6" w:rsidP="005C17ED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производством – Марков В.С.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приказа – 15; дата приказа 13 декабря 20__года.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Заполните накладную на получение товара на склад (порядковый номер – 5; дата получения товаров – 15 декабря 20__года). 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данным учёта должно быть:</w:t>
      </w:r>
    </w:p>
    <w:p w:rsidR="00F97BF6" w:rsidRPr="00F7344D" w:rsidRDefault="00F97BF6" w:rsidP="005C17E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мука пшеничная – 100 кг по 25 руб./кг;</w:t>
      </w:r>
    </w:p>
    <w:p w:rsidR="00F97BF6" w:rsidRPr="00F7344D" w:rsidRDefault="00F97BF6" w:rsidP="005C17E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сахарный песок – 150 кг по 17 руб./кг;</w:t>
      </w:r>
    </w:p>
    <w:p w:rsidR="00F97BF6" w:rsidRPr="00F7344D" w:rsidRDefault="00F97BF6" w:rsidP="005C17E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крупа гречневая – 175 кг по 19 руб./кг;</w:t>
      </w:r>
    </w:p>
    <w:p w:rsidR="00F97BF6" w:rsidRPr="00F7344D" w:rsidRDefault="00F97BF6" w:rsidP="005C17E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пшено – 225 кг по 15 руб./кг;</w:t>
      </w:r>
    </w:p>
    <w:p w:rsidR="00F97BF6" w:rsidRPr="00F7344D" w:rsidRDefault="00F97BF6" w:rsidP="005C17E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масло растительное – 96 литров по 38 руб./литр;</w:t>
      </w:r>
    </w:p>
    <w:p w:rsidR="00F97BF6" w:rsidRPr="00F7344D" w:rsidRDefault="00F97BF6" w:rsidP="005C17E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масло сливочное – 125 кг по 52 руб./кг;</w:t>
      </w:r>
    </w:p>
    <w:p w:rsidR="00F97BF6" w:rsidRPr="00F7344D" w:rsidRDefault="00F97BF6" w:rsidP="005C17E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уксус столовый – 100 бутылок по 19 руб./бутылка;</w:t>
      </w:r>
    </w:p>
    <w:p w:rsidR="00F97BF6" w:rsidRPr="00F7344D" w:rsidRDefault="00F97BF6" w:rsidP="005C17E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печенье овсяное – 20 кг по 38 руб./кг;</w:t>
      </w:r>
    </w:p>
    <w:p w:rsidR="00F97BF6" w:rsidRPr="00F7344D" w:rsidRDefault="00F97BF6" w:rsidP="005C17E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печенье юбилейное – 65 кг по 60 руб./кг;</w:t>
      </w:r>
    </w:p>
    <w:p w:rsidR="00F97BF6" w:rsidRPr="00F7344D" w:rsidRDefault="00F97BF6" w:rsidP="005C17E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сухари панировочные – 55 кг по 41 руб./кг;</w:t>
      </w:r>
    </w:p>
    <w:p w:rsidR="00F97BF6" w:rsidRPr="00F7344D" w:rsidRDefault="00F97BF6" w:rsidP="005C17E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 пропаренный – 205 кг по 21 руб./кг;</w:t>
      </w:r>
    </w:p>
    <w:p w:rsidR="00F97BF6" w:rsidRPr="00F7344D" w:rsidRDefault="00F97BF6" w:rsidP="005C17E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маргарин столовый – 95 кг по 32 руб./кг;</w:t>
      </w:r>
    </w:p>
    <w:p w:rsidR="00F97BF6" w:rsidRPr="00F7344D" w:rsidRDefault="00F97BF6" w:rsidP="005C17E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мука блинная – 40 кг по 25 руб./кг;</w:t>
      </w:r>
    </w:p>
    <w:p w:rsidR="00F97BF6" w:rsidRPr="00F7344D" w:rsidRDefault="00F97BF6" w:rsidP="005C17E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яйцо столовое – 280 десятков по 28 руб./десяток;</w:t>
      </w:r>
    </w:p>
    <w:p w:rsidR="00F97BF6" w:rsidRPr="005C17ED" w:rsidRDefault="00F97BF6" w:rsidP="005C17E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 сухое – 55 кг по 45 руб./кг.</w:t>
      </w:r>
    </w:p>
    <w:p w:rsidR="00F97BF6" w:rsidRPr="00F7344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Заполнить инвентаризационную опись (порядковый номер 23) по резул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татам инвентаризации 20 декабря 20__года по пр</w:t>
      </w:r>
      <w:r w:rsid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иказу № 15 от 13.12. 20__ года.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инвентаризации были выявлены:</w:t>
      </w:r>
    </w:p>
    <w:p w:rsidR="00F97BF6" w:rsidRPr="00F7344D" w:rsidRDefault="00F97BF6" w:rsidP="005C17E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мука пшеничная – 100 кг по 25 руб./кг;</w:t>
      </w:r>
    </w:p>
    <w:p w:rsidR="00F97BF6" w:rsidRPr="00F7344D" w:rsidRDefault="00F97BF6" w:rsidP="005C17E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сахарный песок – 250 кг по 17 руб./кг;</w:t>
      </w:r>
    </w:p>
    <w:p w:rsidR="00F97BF6" w:rsidRPr="00F7344D" w:rsidRDefault="00F97BF6" w:rsidP="005C17E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крупа гречневая – 155 кг по 19 руб./кг;</w:t>
      </w:r>
    </w:p>
    <w:p w:rsidR="00F97BF6" w:rsidRPr="00F7344D" w:rsidRDefault="00F97BF6" w:rsidP="005C17E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пшено – 325 кг по 15 руб./кг;</w:t>
      </w:r>
    </w:p>
    <w:p w:rsidR="00F97BF6" w:rsidRPr="00F7344D" w:rsidRDefault="00F97BF6" w:rsidP="005C17E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масло растительное – 100 литров по 38 руб./литр;</w:t>
      </w:r>
    </w:p>
    <w:p w:rsidR="00F97BF6" w:rsidRPr="00F7344D" w:rsidRDefault="00F97BF6" w:rsidP="005C17E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масло сливочное – 125 кг по 52 руб./кг;</w:t>
      </w:r>
    </w:p>
    <w:p w:rsidR="00F97BF6" w:rsidRPr="00F7344D" w:rsidRDefault="00F97BF6" w:rsidP="005C17E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уксус столовый – 100 бутылок по 19 руб./бутылка;</w:t>
      </w:r>
    </w:p>
    <w:p w:rsidR="00F97BF6" w:rsidRPr="00F7344D" w:rsidRDefault="00F97BF6" w:rsidP="005C17E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печенье овсяное – 25 кг по 38 руб./кг;</w:t>
      </w:r>
    </w:p>
    <w:p w:rsidR="00F97BF6" w:rsidRPr="00F7344D" w:rsidRDefault="00F97BF6" w:rsidP="005C17E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печенье юбилейное – 65 кг по 60 руб./кг;</w:t>
      </w:r>
    </w:p>
    <w:p w:rsidR="00F97BF6" w:rsidRPr="00F7344D" w:rsidRDefault="00F97BF6" w:rsidP="005C17E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сухари панировочные – 55 кг по 41 руб./кг;</w:t>
      </w:r>
    </w:p>
    <w:p w:rsidR="00F97BF6" w:rsidRPr="00F7344D" w:rsidRDefault="00F97BF6" w:rsidP="005C17E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 пропаренный – 225 кг по 21 руб./кг;</w:t>
      </w:r>
    </w:p>
    <w:p w:rsidR="00F97BF6" w:rsidRPr="00F7344D" w:rsidRDefault="00F97BF6" w:rsidP="005C17E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маргарин столовый – 95 кг по 32 руб./кг;</w:t>
      </w:r>
    </w:p>
    <w:p w:rsidR="00F97BF6" w:rsidRPr="00F7344D" w:rsidRDefault="00F97BF6" w:rsidP="005C17E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мука блинная – 45 кг по 25 руб./кг;</w:t>
      </w:r>
    </w:p>
    <w:p w:rsidR="00F97BF6" w:rsidRPr="00F7344D" w:rsidRDefault="00F97BF6" w:rsidP="005C17E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яйцо столовое – 300 десятков по 28 руб./десяток;</w:t>
      </w:r>
    </w:p>
    <w:p w:rsidR="00F97BF6" w:rsidRPr="005C17ED" w:rsidRDefault="00F97BF6" w:rsidP="005C17ED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 сухое – 55 кг по 45 руб./кг.</w:t>
      </w:r>
    </w:p>
    <w:p w:rsidR="00F97BF6" w:rsidRPr="00F7344D" w:rsidRDefault="00F97BF6" w:rsidP="005C17ED">
      <w:pPr>
        <w:tabs>
          <w:tab w:val="center" w:pos="5102"/>
          <w:tab w:val="left" w:pos="7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C17E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Контрольные вопросы</w:t>
      </w:r>
    </w:p>
    <w:p w:rsidR="00F97BF6" w:rsidRPr="00F7344D" w:rsidRDefault="00F97BF6" w:rsidP="005C17ED">
      <w:pPr>
        <w:numPr>
          <w:ilvl w:val="0"/>
          <w:numId w:val="30"/>
        </w:numPr>
        <w:tabs>
          <w:tab w:val="num" w:pos="198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Каково назначение инвентаризации?</w:t>
      </w:r>
    </w:p>
    <w:p w:rsidR="00F97BF6" w:rsidRPr="00F7344D" w:rsidRDefault="00F97BF6" w:rsidP="005C17ED">
      <w:pPr>
        <w:numPr>
          <w:ilvl w:val="0"/>
          <w:numId w:val="30"/>
        </w:numPr>
        <w:tabs>
          <w:tab w:val="num" w:pos="198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Перечислите цели инвентаризации.</w:t>
      </w:r>
    </w:p>
    <w:p w:rsidR="00F97BF6" w:rsidRPr="00F7344D" w:rsidRDefault="00F97BF6" w:rsidP="005C17ED">
      <w:pPr>
        <w:numPr>
          <w:ilvl w:val="0"/>
          <w:numId w:val="30"/>
        </w:numPr>
        <w:tabs>
          <w:tab w:val="num" w:pos="198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Назовите задачи инвентаризации.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BF6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4C19" w:rsidRPr="00F7344D" w:rsidRDefault="00864C19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BF6" w:rsidRPr="00F7344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BF6" w:rsidRPr="008816EF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1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Практическое занятие  №8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Тема:</w:t>
      </w:r>
      <w:r w:rsidR="008553A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Размещения сырья и продовольственных товаров на хранение в складских помещениях».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Цель: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Закрепление теоретических знаний и приобретение практических н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выков по подбору тары и выбора способа хранения сырья и продовольственных товаров на складе.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Задание:</w:t>
      </w:r>
    </w:p>
    <w:p w:rsidR="00F97BF6" w:rsidRPr="00F7344D" w:rsidRDefault="00F97BF6" w:rsidP="005C17E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Выполнить практические задания.</w:t>
      </w:r>
    </w:p>
    <w:p w:rsidR="00F97BF6" w:rsidRPr="00F7344D" w:rsidRDefault="00F97BF6" w:rsidP="005C17E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Ответить на контрольные вопросы.</w:t>
      </w:r>
    </w:p>
    <w:p w:rsidR="00F97BF6" w:rsidRPr="005C17E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Методическое обеспечение: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учебно – методическое пособие; справочник технолога; справочник руководителя; Е.Б. Мрыхина «Организация производства на предприятиях общественного питания»; Л.А. Радченко «Организация произво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ства на предприятиях общественного питания»; калькуля</w:t>
      </w:r>
      <w:r w:rsidR="005C17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тор.</w:t>
      </w:r>
    </w:p>
    <w:p w:rsidR="00F97BF6" w:rsidRPr="00F7344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Теоретические сведения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хранении сырья и продуктов должны соблюдаться требования санита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норм в соответствии с СанПиН 42-123-4117 – 86 «Условия, сроки хранения особо скоропортящихся продуктов». Ответственность за соблюдение и контроль Санитарных правил несут руководители предприятий, производящих и транспо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тирующих скоропортящиеся продукты, предприятия общественного питания и торговли. Для предотвращения потерь и порчи продуктов необходимо обеспечить в складских помещениях оптимальный режим хранения товаров в соответствии с их физико-химическими свойствами. </w:t>
      </w: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Режим хранения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определённая темпер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тура, скорость движения воздуха, относительная влажность. При хранении следует строго следить за соблюдением сроков реализации продуктов, особенно скоропо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тящихся:</w:t>
      </w:r>
    </w:p>
    <w:p w:rsidR="00F97BF6" w:rsidRPr="00F7344D" w:rsidRDefault="00F97BF6" w:rsidP="005C17ED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Крупнокусковые полуфабрикаты из мяса – 48 часов при температуре 2 – 6 С;</w:t>
      </w:r>
    </w:p>
    <w:p w:rsidR="00F97BF6" w:rsidRPr="00F7344D" w:rsidRDefault="00F97BF6" w:rsidP="005C17ED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Порционные полуфабрикаты без панировки – 36 часов;</w:t>
      </w:r>
    </w:p>
    <w:p w:rsidR="00F97BF6" w:rsidRPr="00F7344D" w:rsidRDefault="00F97BF6" w:rsidP="005C17ED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Порционные полуфабрикаты панированные – 24 часа;</w:t>
      </w:r>
    </w:p>
    <w:p w:rsidR="00F97BF6" w:rsidRPr="00F7344D" w:rsidRDefault="00F97BF6" w:rsidP="005C17ED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Полуфабрикаты мясные рубленные – 12 часов;</w:t>
      </w:r>
    </w:p>
    <w:p w:rsidR="00F97BF6" w:rsidRPr="00F7344D" w:rsidRDefault="00F97BF6" w:rsidP="005C17ED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 всех наименований  - 48 часов при температуре 0 – 2С, рыба м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роженая  - 24 часа;</w:t>
      </w:r>
    </w:p>
    <w:p w:rsidR="00F97BF6" w:rsidRPr="00F7344D" w:rsidRDefault="00F97BF6" w:rsidP="005C17ED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Молочнокислая продукция – не более 36С при температуре 2 – 6С.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несколько способов хранения и укладки сырья и продуктов:</w:t>
      </w:r>
    </w:p>
    <w:p w:rsidR="00F97BF6" w:rsidRPr="00F7344D" w:rsidRDefault="00F97BF6" w:rsidP="005C17ED">
      <w:pPr>
        <w:numPr>
          <w:ilvl w:val="1"/>
          <w:numId w:val="32"/>
        </w:numPr>
        <w:tabs>
          <w:tab w:val="clear" w:pos="1980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Стеллажный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продукция хранится на полках, стеллажах, в шкафах (продукты в ящиках, масло, сыр, хлеб, вина в бутылках).</w:t>
      </w:r>
    </w:p>
    <w:p w:rsidR="00F97BF6" w:rsidRPr="00F7344D" w:rsidRDefault="00F97BF6" w:rsidP="005C17ED">
      <w:pPr>
        <w:numPr>
          <w:ilvl w:val="1"/>
          <w:numId w:val="32"/>
        </w:numPr>
        <w:tabs>
          <w:tab w:val="clear" w:pos="1980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Штабельный -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продукция хранится на подтоварниках, продукты в 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 складывают в высокий штабель высотой не более 2 метров (мешки с сахаром, мукой);</w:t>
      </w:r>
    </w:p>
    <w:p w:rsidR="00F97BF6" w:rsidRPr="00F7344D" w:rsidRDefault="00F97BF6" w:rsidP="005C17ED">
      <w:pPr>
        <w:numPr>
          <w:ilvl w:val="1"/>
          <w:numId w:val="32"/>
        </w:numPr>
        <w:tabs>
          <w:tab w:val="clear" w:pos="1980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Насыпной –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продукты хранят навалом в закромах, ларях, контейнерах, бункерах без тары от стен и пола оставляют пространство в  10 – 20 см для свобо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доступа воздуха (картофель, корнеплоды, лук);</w:t>
      </w:r>
    </w:p>
    <w:p w:rsidR="00F97BF6" w:rsidRPr="00F7344D" w:rsidRDefault="00F97BF6" w:rsidP="005C17ED">
      <w:pPr>
        <w:numPr>
          <w:ilvl w:val="1"/>
          <w:numId w:val="32"/>
        </w:numPr>
        <w:tabs>
          <w:tab w:val="clear" w:pos="1980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Подвесной –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используется для хранения сырья и продуктов в подв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шенном состоянии (колбасы, туши, копчёности, сыры);</w:t>
      </w:r>
    </w:p>
    <w:p w:rsidR="00F97BF6" w:rsidRPr="00F7344D" w:rsidRDefault="00F97BF6" w:rsidP="005C17ED">
      <w:pPr>
        <w:numPr>
          <w:ilvl w:val="1"/>
          <w:numId w:val="32"/>
        </w:numPr>
        <w:tabs>
          <w:tab w:val="clear" w:pos="1980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Ящичный –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ящиках хранят плоды, овощи, яйца и др.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 – это товарная упаковка, применяемая при перевозке и хранении тов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ров. Тара предназначена для обеспечения сохранности количества, качества тов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ров, предохраняет их от внешних воздействий, потерь и порчи. Различные физико-химические  свойства сырья, продуктов, готовых изделий определяют необход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мость использования разнообразных видов тары. Классификация тары производи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по четырём основным признакам:</w:t>
      </w:r>
    </w:p>
    <w:p w:rsidR="00F97BF6" w:rsidRPr="00F7344D" w:rsidRDefault="00F97BF6" w:rsidP="005C17ED">
      <w:pPr>
        <w:numPr>
          <w:ilvl w:val="0"/>
          <w:numId w:val="33"/>
        </w:numPr>
        <w:tabs>
          <w:tab w:val="clear" w:pos="16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 виду материала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деревянная, стеклянная, металлическая, тканевая, картонно – бумажная, пластмассовая;</w:t>
      </w:r>
    </w:p>
    <w:p w:rsidR="00F97BF6" w:rsidRPr="00F7344D" w:rsidRDefault="00F97BF6" w:rsidP="005C17ED">
      <w:pPr>
        <w:numPr>
          <w:ilvl w:val="0"/>
          <w:numId w:val="33"/>
        </w:numPr>
        <w:tabs>
          <w:tab w:val="clear" w:pos="16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 степени жёсткости (способность сопротивляться механическим воздействиям)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жесткая, полужёсткая, мягкая;</w:t>
      </w:r>
    </w:p>
    <w:p w:rsidR="00F97BF6" w:rsidRPr="00F7344D" w:rsidRDefault="00F97BF6" w:rsidP="005C17ED">
      <w:pPr>
        <w:numPr>
          <w:ilvl w:val="0"/>
          <w:numId w:val="33"/>
        </w:numPr>
        <w:tabs>
          <w:tab w:val="clear" w:pos="16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 степени специализации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универсальная (для нескольких видов тов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ров) и специализированная;</w:t>
      </w:r>
    </w:p>
    <w:p w:rsidR="00F97BF6" w:rsidRPr="00F7344D" w:rsidRDefault="00F97BF6" w:rsidP="005C17ED">
      <w:pPr>
        <w:numPr>
          <w:ilvl w:val="0"/>
          <w:numId w:val="33"/>
        </w:numPr>
        <w:tabs>
          <w:tab w:val="clear" w:pos="16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 кратности использования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однооборотная и многооборотная (и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пользуется неоднократно).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 таре предъявляются определённые требования в соответствии с ГОСТами. К техническим требованиям относятся требования к материалу, размерам, а также прочность, надёжность, обеспечивающую полную сохранность затариваемой пр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дукции и многократное использование тары. 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Эксплуатационные требования к таре предусматривают удобство упаковки, распаковки, приёмки, перевозки, хранения, продажи товаров.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 – гигиенические требования предполагают обеспечение возмо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быстрой санитарной обработки и дезинфекции. Экологичность тары – её безвредность, при утилизации тары исключить загрязнение окружающей среды. </w:t>
      </w: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Тарооборот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приёмку, вскрытие, хранение и возврат. Приёмку тары пр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изводят по количеству и качеству. Если фактическое количество, качество, цены и маркировки поступившей тары соответствуют данным сопроводительных док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ментов, то материально – ответственное лицо расписывается на них в получении и ставится штамп приёмки, и тара приходуется. Вскрытие тары должно производит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ся специальными инструментами с тем, чтобы сохранить её качество. Хранение 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ры осуществляется в специально отведённых кладовых или отдельно стоящих п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мещениях штабельным или стеллажным способом. Тару, имеющую специфический запах хранят отдельно. Порядок возврата тары должен быть предусмотрен в дог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воре поставки. 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организации оборота тары имеют место расходы и потери. В 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щественном питании имеются большие возможности для сокращения потерь по 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ре. Этому способствует проведение организационно – технических и экономич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мероприятий.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 организационно – техническим 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мероприятиям относятся:</w:t>
      </w:r>
    </w:p>
    <w:p w:rsidR="00F97BF6" w:rsidRPr="00F7344D" w:rsidRDefault="00F97BF6" w:rsidP="005C17ED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строгое соблюдение всех условий договора поставки по таре; приёмка тары по количеству и качеству; соблюдение правил вскрытия, хранения, возврата тары;</w:t>
      </w:r>
    </w:p>
    <w:p w:rsidR="00F97BF6" w:rsidRPr="00F7344D" w:rsidRDefault="00F97BF6" w:rsidP="005C17ED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своевременный ремонт возвратной тары;</w:t>
      </w:r>
    </w:p>
    <w:p w:rsidR="00F97BF6" w:rsidRPr="00F7344D" w:rsidRDefault="00F97BF6" w:rsidP="005C17ED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бережное отношение с тарой при погрузке, перевозке, разгрузке;</w:t>
      </w:r>
    </w:p>
    <w:p w:rsidR="00F97BF6" w:rsidRPr="00F7344D" w:rsidRDefault="00F97BF6" w:rsidP="005C17ED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необходимых условий для сохранности тары;</w:t>
      </w:r>
    </w:p>
    <w:p w:rsidR="00F97BF6" w:rsidRPr="00F7344D" w:rsidRDefault="00F97BF6" w:rsidP="005C17ED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контроля за ведением тарного хозяйства со стороны адм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предприятия.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 экономическим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мероприятиям относятся:</w:t>
      </w:r>
    </w:p>
    <w:p w:rsidR="00F97BF6" w:rsidRPr="00F7344D" w:rsidRDefault="00F97BF6" w:rsidP="005C17ED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экономический анализ всех расходов и потерь отдельно по каждому 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ду тары, разработка мероприятий по снижению потерь по таре;</w:t>
      </w:r>
    </w:p>
    <w:p w:rsidR="00F97BF6" w:rsidRPr="005C17ED" w:rsidRDefault="00F97BF6" w:rsidP="005C17ED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своевременный учёт тары, соблюдение договорных обязательств, пр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вильное оформление сопроводительных документов.</w:t>
      </w:r>
    </w:p>
    <w:p w:rsidR="00F97BF6" w:rsidRPr="00F7344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Задания для выполнения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сырья, продовольственных товаров, овощей, фруктов и т.д. (таблица № 11) подобрать способ хранения и тару, в которой они будут храниться.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Указать температуру и сроки хранения данных товаров.</w:t>
      </w:r>
    </w:p>
    <w:p w:rsidR="00F97BF6" w:rsidRPr="00F7344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Резу</w:t>
      </w:r>
      <w:r w:rsid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льтаты оформить в таблицу № 12.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Сырьё и продукты подлежащие хранению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Табл. №11</w:t>
      </w:r>
    </w:p>
    <w:tbl>
      <w:tblPr>
        <w:tblW w:w="0" w:type="auto"/>
        <w:jc w:val="center"/>
        <w:tblInd w:w="-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7738"/>
      </w:tblGrid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</w:t>
            </w: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товаров, подлежащих хранению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Фруктысвежие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Персики (консерв.)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Зелень свежая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Клубника, брусника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Майонез «Слобода»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Ветчина из индейки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Сметана «Простоквашино», 15%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Сливочное масло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Жир кулинарный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Яйцо куриное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Молоко «Ясная поляна», 3,2%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Сыр  «Российский»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Сосиски «Молочные»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Вырезка говяжья охлаждённая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Телятина охлаждённая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Курица охлаждённая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Кости говяжьи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Хрен (корень)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Морковь свежая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Картофель свежий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Свекла свежая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Каперсы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Редис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Петрушка (корень)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Палтус мороженный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Осетр живой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Треска мороженная</w:t>
            </w:r>
          </w:p>
        </w:tc>
      </w:tr>
      <w:tr w:rsidR="00F97BF6" w:rsidRPr="00F7344D" w:rsidTr="00F97BF6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Говядина мороженная</w:t>
            </w:r>
          </w:p>
        </w:tc>
      </w:tr>
    </w:tbl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7ED" w:rsidRDefault="005C17ED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C17ED" w:rsidRDefault="005C17ED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Сырьё и продукты подлежащие хранению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Табл. №12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648"/>
        <w:gridCol w:w="1851"/>
        <w:gridCol w:w="1663"/>
        <w:gridCol w:w="1451"/>
        <w:gridCol w:w="1425"/>
      </w:tblGrid>
      <w:tr w:rsidR="00F97BF6" w:rsidRPr="00F7344D" w:rsidTr="00F97BF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lang w:eastAsia="ru-RU"/>
              </w:rPr>
              <w:t>Наименование товаров, подлежащих хранению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lang w:eastAsia="ru-RU"/>
              </w:rPr>
              <w:t>Вид тары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lang w:eastAsia="ru-RU"/>
              </w:rPr>
              <w:t>Способ хран</w:t>
            </w:r>
            <w:r w:rsidRPr="005C17ED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5C17ED">
              <w:rPr>
                <w:rFonts w:ascii="Times New Roman" w:eastAsia="Calibri" w:hAnsi="Times New Roman" w:cs="Times New Roman"/>
                <w:lang w:eastAsia="ru-RU"/>
              </w:rPr>
              <w:t>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lang w:eastAsia="ru-RU"/>
              </w:rPr>
              <w:t>Срок хран</w:t>
            </w:r>
            <w:r w:rsidRPr="005C17ED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5C17ED">
              <w:rPr>
                <w:rFonts w:ascii="Times New Roman" w:eastAsia="Calibri" w:hAnsi="Times New Roman" w:cs="Times New Roman"/>
                <w:lang w:eastAsia="ru-RU"/>
              </w:rPr>
              <w:t>ния, 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lang w:val="en-US" w:eastAsia="ru-RU"/>
              </w:rPr>
              <w:t xml:space="preserve">t </w:t>
            </w:r>
            <w:r w:rsidRPr="005C17ED">
              <w:rPr>
                <w:rFonts w:ascii="Times New Roman" w:eastAsia="Calibri" w:hAnsi="Times New Roman" w:cs="Times New Roman"/>
                <w:lang w:eastAsia="ru-RU"/>
              </w:rPr>
              <w:t>хранения, С</w:t>
            </w:r>
          </w:p>
        </w:tc>
      </w:tr>
      <w:tr w:rsidR="00F97BF6" w:rsidRPr="00F7344D" w:rsidTr="00F97BF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lang w:eastAsia="ru-RU"/>
              </w:rPr>
              <w:t>Фрукты свежие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lang w:eastAsia="ru-RU"/>
              </w:rPr>
              <w:t>Деревянные ящики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lang w:eastAsia="ru-RU"/>
              </w:rPr>
              <w:t xml:space="preserve">Ящичный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lang w:eastAsia="ru-RU"/>
              </w:rPr>
              <w:t>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lang w:eastAsia="ru-RU"/>
              </w:rPr>
              <w:t>2 – 6</w:t>
            </w:r>
          </w:p>
        </w:tc>
      </w:tr>
      <w:tr w:rsidR="00F97BF6" w:rsidRPr="00F7344D" w:rsidTr="00F97BF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lang w:eastAsia="ru-RU"/>
              </w:rPr>
              <w:t>………………….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97BF6" w:rsidRPr="00F7344D" w:rsidTr="00F97BF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17ED">
              <w:rPr>
                <w:rFonts w:ascii="Times New Roman" w:eastAsia="Calibri" w:hAnsi="Times New Roman" w:cs="Times New Roman"/>
                <w:lang w:eastAsia="ru-RU"/>
              </w:rPr>
              <w:t>И т.д.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6" w:rsidRPr="005C17ED" w:rsidRDefault="00F97BF6" w:rsidP="005C17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F97BF6" w:rsidRPr="00F7344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BF6" w:rsidRPr="00F7344D" w:rsidRDefault="005C17ED" w:rsidP="005C17ED">
      <w:pPr>
        <w:tabs>
          <w:tab w:val="center" w:pos="5102"/>
          <w:tab w:val="left" w:pos="7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Контрольные вопросы</w:t>
      </w:r>
    </w:p>
    <w:p w:rsidR="00F97BF6" w:rsidRPr="00F7344D" w:rsidRDefault="00F97BF6" w:rsidP="005C17ED">
      <w:pPr>
        <w:numPr>
          <w:ilvl w:val="0"/>
          <w:numId w:val="36"/>
        </w:numPr>
        <w:tabs>
          <w:tab w:val="num" w:pos="283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Дайте определение понятию - Тарооборот.</w:t>
      </w:r>
    </w:p>
    <w:p w:rsidR="00F97BF6" w:rsidRPr="00F7344D" w:rsidRDefault="00F97BF6" w:rsidP="005C17ED">
      <w:pPr>
        <w:numPr>
          <w:ilvl w:val="0"/>
          <w:numId w:val="36"/>
        </w:numPr>
        <w:tabs>
          <w:tab w:val="num" w:pos="283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чего зависит сохранность и качество тары?</w:t>
      </w:r>
    </w:p>
    <w:p w:rsidR="00F97BF6" w:rsidRPr="00F7344D" w:rsidRDefault="00F97BF6" w:rsidP="005C17ED">
      <w:pPr>
        <w:numPr>
          <w:ilvl w:val="0"/>
          <w:numId w:val="36"/>
        </w:numPr>
        <w:tabs>
          <w:tab w:val="num" w:pos="283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Дайте определение понятию - Упаковка.</w:t>
      </w:r>
    </w:p>
    <w:p w:rsidR="00F97BF6" w:rsidRPr="00F7344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BF6" w:rsidRDefault="008816EF" w:rsidP="0088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Практическое занятие  №9</w:t>
      </w:r>
    </w:p>
    <w:p w:rsidR="008816EF" w:rsidRPr="008816EF" w:rsidRDefault="008816EF" w:rsidP="0088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Тема: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«Изучение устройства весоизмерительного оборудования, использу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мого на предприятиях общественного питания: весов циферблатных и электронно механических».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Цель: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знакомство с устройством и принципами работы на циферблатных и электронно механических весах.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Задание:</w:t>
      </w:r>
    </w:p>
    <w:p w:rsidR="00F97BF6" w:rsidRPr="00F7344D" w:rsidRDefault="00F97BF6" w:rsidP="005C17E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Выполнить практические задания.</w:t>
      </w:r>
    </w:p>
    <w:p w:rsidR="00F97BF6" w:rsidRPr="00F7344D" w:rsidRDefault="00F97BF6" w:rsidP="005C17E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Ответить на контрольные вопросы.</w:t>
      </w:r>
    </w:p>
    <w:p w:rsidR="00F97BF6" w:rsidRPr="005C17E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Методическое обеспечение: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учебно – методическое пособие; справочник технолога; справочник руководителя; Е.Б. Мрыхина «Организация производства на предприятиях общественного питания»; Л.А. Радченко «Организация произво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F734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ства на предприятиях общественного питания»; калькуля</w:t>
      </w:r>
      <w:r w:rsidR="005C17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тор.</w:t>
      </w:r>
    </w:p>
    <w:p w:rsidR="00F97BF6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Теоретические сведения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правильного применения весоизмерительного оборудования зависит то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учёта и правильность расчёта с посетителями. Весы служат для количестве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измерения веса товаров. По принципу действия все указанные весы относятся к рычажно - механическим. В общественном питании применяются следующие 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ды весов: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Гирные весы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выпускаются равноплечие обыкновенные настольные с 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крытым рычажным механизмом с предельной грузоподъёмностью от 2 до 20 кг и с закрытым от 2 до 5 кг. Уравновешивание массы товара осуществляется вручную с помощью гирь, что является основным недостатком этих весов.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Шкальные весы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коромысло этих весов содержит две отсчётные шкалы  - основную и дополнительную. Выпускаются передвижные шкальные весы груз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подъёмностью 100 кг, 200 и 500 кг. Основным преимуществом данных весов явл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относительная быстрота взвешивания.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Циферблатные весы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основным типом весов, применяемых на предприятиях общественного питания. Выпускаются одночашечными позволя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щими взвешивать  товар только в пределах шкалы циферблата, и двух чашечными грузоподъёмностью до 2 и 10 кг, позволяющие взвешивать товар как в пределах шкалы циферблата без применения гирь, так и с применением гирь сверх макс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мальной нагрузки, указанной на шкале.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Проекционные весы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 оптическую систему отсчёта показаний: на шкале отображаются значения массы и стоимости товара. Выпускаются настол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весы грузоподъёмностью 3, 5, 10 кг. Кроме настольных, выпускаются также проекционные напольные платформенные весы, грузоподъёмностью 100, 200 и 500 кг. Показания массы товара проецируются на световой экран.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Электронно механические весы –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новый вид весов, которые ускоряют и облегчают процесс взвешивания, повышают производительность труда работн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ков. Они показывают массу, цену и стоимость товаров, а также печатают и выдают чеки. Применяются весы грузоподъёмностью 3 и 5 кг.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Весы должны отвечать требованиям, определённым ГОСТами.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техническим требованиям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относятся:</w:t>
      </w:r>
    </w:p>
    <w:p w:rsidR="00F97BF6" w:rsidRPr="00F7344D" w:rsidRDefault="00F97BF6" w:rsidP="005C17ED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точность показаний – свойство весов показывать массу товара с откл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нением в пределах допустимой погрешности, соблюдение точности является обяз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тельным для всех весов;</w:t>
      </w:r>
    </w:p>
    <w:p w:rsidR="00F97BF6" w:rsidRPr="00F7344D" w:rsidRDefault="00F97BF6" w:rsidP="005C17ED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чувствительность (подвижность) – способность весов реагировать на малые изменения нагрузки;</w:t>
      </w:r>
    </w:p>
    <w:p w:rsidR="00F97BF6" w:rsidRPr="00F7344D" w:rsidRDefault="00F97BF6" w:rsidP="005C17ED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постоянство наказаний – свойство весов давать одинаковые показания при многократном взвешивании одного и того же груза, находящегося в различных положениях;</w:t>
      </w:r>
    </w:p>
    <w:p w:rsidR="00F97BF6" w:rsidRPr="00F7344D" w:rsidRDefault="00F97BF6" w:rsidP="005C17ED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устойчивость – свойство возвращаться в состояние равновесия после снятия груза;</w:t>
      </w:r>
    </w:p>
    <w:p w:rsidR="00F97BF6" w:rsidRPr="00F7344D" w:rsidRDefault="00F97BF6" w:rsidP="005C17ED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грузоподъёмность – наибольший предел взвешивания, который выб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рается в соответствии с областью применения весов.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F734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эксплуатационным требованиям 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относятся:</w:t>
      </w:r>
    </w:p>
    <w:p w:rsidR="00F97BF6" w:rsidRPr="00F7344D" w:rsidRDefault="00F97BF6" w:rsidP="005C17ED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наглядность показаний, которая обеспечивается наличием шкал, ц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ферблатов, проекционных экранов;</w:t>
      </w:r>
    </w:p>
    <w:p w:rsidR="00F97BF6" w:rsidRPr="00F7344D" w:rsidRDefault="00F97BF6" w:rsidP="005C17ED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быстрота взвешивания – способность весов быстро приходить в с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стояние равновесия;</w:t>
      </w:r>
    </w:p>
    <w:p w:rsidR="00F97BF6" w:rsidRPr="00F7344D" w:rsidRDefault="00F97BF6" w:rsidP="005C17ED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простота обслуживания и удобства пользования;</w:t>
      </w:r>
    </w:p>
    <w:p w:rsidR="00F97BF6" w:rsidRPr="00F7344D" w:rsidRDefault="00F97BF6" w:rsidP="005C17ED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надёжность, прочность – способность, длительное время находиться в пригодном для работы состоянии;</w:t>
      </w:r>
    </w:p>
    <w:p w:rsidR="00F97BF6" w:rsidRPr="00F7344D" w:rsidRDefault="00F97BF6" w:rsidP="005C17ED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эстетичность;</w:t>
      </w:r>
    </w:p>
    <w:p w:rsidR="00F97BF6" w:rsidRPr="00F7344D" w:rsidRDefault="00F97BF6" w:rsidP="005C17ED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пределы взвешивания – наибольшая и наименьшая допустимая нагру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пользования мерами и измерительными приборами на предпр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ятиях торговли и общественного питания утверждены приказом Министерства то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говли РФ и Госстандарта РФ и являются обязательными для применения.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ЗАПРЕЩАЕТСЯ:</w:t>
      </w:r>
    </w:p>
    <w:p w:rsidR="00F97BF6" w:rsidRPr="00F7344D" w:rsidRDefault="00F97BF6" w:rsidP="005C17E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взвешивать груз на неотрегулированных и неправильно установленных в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сах; подкладывать под ножки весов какие-либо предметы;</w:t>
      </w:r>
    </w:p>
    <w:p w:rsidR="00F97BF6" w:rsidRPr="00F7344D" w:rsidRDefault="00F97BF6" w:rsidP="005C17E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весами и гирями с просроченным клеймом;</w:t>
      </w:r>
    </w:p>
    <w:p w:rsidR="00F97BF6" w:rsidRPr="00F7344D" w:rsidRDefault="00F97BF6" w:rsidP="005C17E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взвешивать груз, устанавливая гири одновременно на обе чаши весов и 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ределяя массу путём вычитания; оставлять гири на грузоподъёмном устройстве п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 взвешивания;</w:t>
      </w:r>
    </w:p>
    <w:p w:rsidR="00F97BF6" w:rsidRPr="00F7344D" w:rsidRDefault="00F97BF6" w:rsidP="005C17E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взвешивать грузы ниже наименьшего предела для данного типа весов и выше предельно допустимой нагрузки;</w:t>
      </w:r>
    </w:p>
    <w:p w:rsidR="00F97BF6" w:rsidRPr="00F7344D" w:rsidRDefault="00F97BF6" w:rsidP="005C17E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заменять крупные гири равнозначными по массе набором мелких, прим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нять гири для других целей, кроме взвешивания;</w:t>
      </w:r>
    </w:p>
    <w:p w:rsidR="00F97BF6" w:rsidRPr="00F7344D" w:rsidRDefault="00F97BF6" w:rsidP="005C17E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нарезать на весах продукты, завёртывать их, вскрывать тару;</w:t>
      </w:r>
    </w:p>
    <w:p w:rsidR="00F97BF6" w:rsidRPr="00F7344D" w:rsidRDefault="00F97BF6" w:rsidP="005C17E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взвешивать грузы на весах, не защищённых от действия ветра, дождя, сн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га;</w:t>
      </w:r>
    </w:p>
    <w:p w:rsidR="00F97BF6" w:rsidRPr="00F7344D" w:rsidRDefault="00F97BF6" w:rsidP="005C17E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применять гири общего назначения вместо условных, и наоборот.</w:t>
      </w:r>
    </w:p>
    <w:p w:rsidR="00F97BF6" w:rsidRPr="005C17E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весоизмерительными приборами осуществляется как со стороны государства, так и со сторон</w:t>
      </w:r>
      <w:r w:rsid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ы городских органов управления.</w:t>
      </w:r>
    </w:p>
    <w:p w:rsidR="00F97BF6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Задания для выполнения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Проведите внешний осмотр весов.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Найдите на весах устройство для регулирования равновесия.</w:t>
      </w:r>
    </w:p>
    <w:p w:rsidR="00F97BF6" w:rsidRPr="00F7344D" w:rsidRDefault="00F97BF6" w:rsidP="00F9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Приведите весы в состояние равновесия.</w:t>
      </w:r>
    </w:p>
    <w:p w:rsidR="00F97BF6" w:rsidRPr="005C17E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4. Зарису</w:t>
      </w:r>
      <w:r w:rsid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йте каждый вид весов в тетрадь.</w:t>
      </w:r>
    </w:p>
    <w:p w:rsidR="00F97BF6" w:rsidRPr="00F7344D" w:rsidRDefault="005C17ED" w:rsidP="005C17ED">
      <w:pPr>
        <w:tabs>
          <w:tab w:val="center" w:pos="5102"/>
          <w:tab w:val="left" w:pos="7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Контрольные вопросы</w:t>
      </w:r>
    </w:p>
    <w:p w:rsidR="00F97BF6" w:rsidRPr="00F7344D" w:rsidRDefault="00F97BF6" w:rsidP="005C17ED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чего предназначено весоизмерительное оборудование?</w:t>
      </w:r>
    </w:p>
    <w:p w:rsidR="00F97BF6" w:rsidRPr="00F7344D" w:rsidRDefault="00F97BF6" w:rsidP="005C17ED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чего зависит выбор типа весов и их грузоподъёмность для работы на предприятии?</w:t>
      </w:r>
    </w:p>
    <w:p w:rsidR="00F97BF6" w:rsidRPr="00F7344D" w:rsidRDefault="00F97BF6" w:rsidP="005C17ED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весы наиболее удобны для работы на предприятиях общественного питания и почему?</w:t>
      </w:r>
    </w:p>
    <w:p w:rsidR="00F97BF6" w:rsidRPr="005C17E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97BF6" w:rsidRPr="005C17ED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раздаточного </w:t>
      </w:r>
      <w:r w:rsidR="005C1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материала на практически</w:t>
      </w:r>
      <w:r w:rsidR="00E73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 работах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ФЗ РФ «О защите прав потребителей», М: «Ось-89», 2008-48 с.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 Р 51074-97 «Продукты пищевые. Информация для потребителя. 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щие требования».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 27569-87 Чеснок свежий реализуемый. Технические условия.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 16 270-70, ГОСТ 21122-75 Яблоки свежие ранних и поздних сортов созревания. Технические условия.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 Пин 2.3.2. 1324-03 Гигиенические требования к срокам годности и у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ловиям хранения пищевых продуктов.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 Пин 2.3.2. 560-98 Гигиенические требования к качеству и безопасн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продовольственного сырья и пищевых продуктов.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 Пин 2.3.6. 021-94 Санитарные правила для предприятий продовольс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венной торговли. 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Харченко Н.Э. Сборник рецептур блюд и кулинарных изделий. Учебное пособие. М: «Академия», 2012 – 512 с.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о порядке приёмки продукции производственно – техническ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назначения и товаров народного потребления по количеству.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о порядке приёмки продукции производственно – технич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назначения и товаров народного потребления по качеству.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торговли СССР от 02.04.1987 г. № 88 «Нормы 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тественной убыли продовольственных товаров при хранении на складах и базах розничных торговых  организаций.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документов: акт о порче, бое, ломе товарно – материальных це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ностей, закупочный акт, договор поставки.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Товарная накладная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Товарно – транспортная накладная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Счёт – фактура 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о качестве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Ветеринарное свидетельство, ветеринарная справка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Сертификаты соответствия при разных формах сертификации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Декларация о соответствии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 в кладовую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Накладная на  отпуск товара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Дневной заборный лист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о реализации изделий кухни за наличный расчёт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о реализации и отпуске изделий кухни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о продаже и отпуске изделий кухни</w:t>
      </w:r>
    </w:p>
    <w:p w:rsidR="00F97BF6" w:rsidRPr="00F7344D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Товарный отчёт</w:t>
      </w:r>
    </w:p>
    <w:p w:rsidR="00F97BF6" w:rsidRDefault="00F97BF6" w:rsidP="005C17ED">
      <w:pPr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Набор этикеток с маркировкой продовольственных товаров </w:t>
      </w:r>
    </w:p>
    <w:p w:rsidR="00864C19" w:rsidRDefault="00864C19" w:rsidP="00864C1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C19" w:rsidRDefault="00864C19" w:rsidP="00864C1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C19" w:rsidRDefault="00864C19" w:rsidP="00864C1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C19" w:rsidRPr="00F7344D" w:rsidRDefault="00864C19" w:rsidP="00864C1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F6" w:rsidRDefault="00F97BF6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2741" w:rsidRPr="00F7344D" w:rsidRDefault="00172741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C17ED" w:rsidRDefault="00172741" w:rsidP="00172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172741" w:rsidRPr="00172741" w:rsidRDefault="00172741" w:rsidP="00172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Нормативные документы:</w:t>
      </w: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Федеральный закон от 17.12.99 N 212-ФЗ (ред. от 25.10.2007) "О внесении изменений и дополнений в закон Российской Федерации «О защите прав потреб</w:t>
      </w: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телей».</w:t>
      </w: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Федеральный закон от 27.12.2002 N 184-ФЗ (ред. от 05.04.2016 с измен</w:t>
      </w: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ниями, вступившими в силу с 01.07.2016) "О техническом регулировании»</w:t>
      </w: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3. Федеральный закон Российской Федерации «О качестве и безопасности пищевых продуктов» (с изменениями на 13 июля 2015 года)</w:t>
      </w: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Федеральный закон Российской Федерации О санитарно-эпидемиологическом благополучии населения (с изменениями на 3 июля 2016 г</w:t>
      </w: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да) (редакция, действующая с 4 июля 2016 года)</w:t>
      </w: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5. ГОСТ Р 51074-2003 Продукты пищевые. Информация для потребителя. Общие требования (с Изменениями N 1, 2)</w:t>
      </w: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6. ГОСТ Р 51074-2003. Продукты пищевые. Информация для потребителей. Общие требования. (с Изменениями N 1, 2)</w:t>
      </w: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7. ГОСТ Р 55889-2013 Услуги общественного питания. Система менеджме</w:t>
      </w: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безопасности продукции общественного питания. Рекомендации по применению ГОСТ Р ИСО 22000-2007 для индустрии питания</w:t>
      </w: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Национальные стандарты на пищевые продукты (ГОСТ Р).</w:t>
      </w: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9. СанПиН 2.3.2.1078-01 Гигиенические требования безопасности и пищевой ценности пищевых продуктов.</w:t>
      </w: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СанПиН 2.3.2.1324-03 «Гигиенические требования к срокам годности и условиям хранения пищевых продуктов», утвержденные Главным государстве</w:t>
      </w: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санитарным врачом Российской Федерации 21 мая 2003 года.</w:t>
      </w: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11. СанПиН 2.4.5.2409-08 «Санитарно-эпидемиологические требования к о</w:t>
      </w: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ганизации питания обучающихся в общеобразовательных учреждениях, учрежд</w:t>
      </w: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 начального и среднего профессионального образования».</w:t>
      </w: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Основные источники:</w:t>
      </w:r>
    </w:p>
    <w:p w:rsidR="005C17ED" w:rsidRPr="005C17ED" w:rsidRDefault="005C17ED" w:rsidP="005C17E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5C1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Смирнова И.Р. Контроль качества сырья и готовой продукции на предпр</w:t>
      </w:r>
      <w:r w:rsidRPr="005C1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5C1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ятиях индустрии питания [Электронный ресурс]: учебное пособие/ Смирнова И.Р., Дудник Т.Л., Сивченко С.В.— Электрон.текстовые данные.— М.: Российская ме</w:t>
      </w:r>
      <w:r w:rsidRPr="005C1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5C1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дународная академия туризма, Логос, 2014.— 152 c. — ЭБС «IPRbooks»</w:t>
      </w: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Дополнительные источники:</w:t>
      </w: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1. З.П. Матюхина, Э.П. Королькова Товароведение пищевых продуктов, М.: «Академия» 2009</w:t>
      </w: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Радченко Л.А. Организация производства на предприятиях общественного питания. - Ростов н/Д: изд-во «Феникс», 2011</w:t>
      </w:r>
    </w:p>
    <w:p w:rsidR="005C17ED" w:rsidRPr="005C17ED" w:rsidRDefault="005C17ED" w:rsidP="005C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ED">
        <w:rPr>
          <w:rFonts w:ascii="Times New Roman" w:eastAsia="Times New Roman" w:hAnsi="Times New Roman" w:cs="Times New Roman"/>
          <w:sz w:val="26"/>
          <w:szCs w:val="26"/>
          <w:lang w:eastAsia="ru-RU"/>
        </w:rPr>
        <w:t>3. Л.Г. Елисеева Товароведение и экспертиза продовольственных товаров, М.: МЦФР, 2006</w:t>
      </w:r>
    </w:p>
    <w:p w:rsidR="008177BE" w:rsidRPr="00F7344D" w:rsidRDefault="008177BE" w:rsidP="005C1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177BE" w:rsidRPr="00F7344D" w:rsidSect="00864C19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8BC" w:rsidRDefault="009738BC" w:rsidP="00864C19">
      <w:pPr>
        <w:spacing w:after="0" w:line="240" w:lineRule="auto"/>
      </w:pPr>
      <w:r>
        <w:separator/>
      </w:r>
    </w:p>
  </w:endnote>
  <w:endnote w:type="continuationSeparator" w:id="0">
    <w:p w:rsidR="009738BC" w:rsidRDefault="009738BC" w:rsidP="0086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73427"/>
      <w:docPartObj>
        <w:docPartGallery w:val="Page Numbers (Bottom of Page)"/>
        <w:docPartUnique/>
      </w:docPartObj>
    </w:sdtPr>
    <w:sdtContent>
      <w:p w:rsidR="00864C19" w:rsidRDefault="00DB5BC9">
        <w:pPr>
          <w:pStyle w:val="ac"/>
          <w:jc w:val="center"/>
        </w:pPr>
        <w:fldSimple w:instr=" PAGE   \* MERGEFORMAT ">
          <w:r w:rsidR="002266F2">
            <w:rPr>
              <w:noProof/>
            </w:rPr>
            <w:t>1</w:t>
          </w:r>
        </w:fldSimple>
      </w:p>
    </w:sdtContent>
  </w:sdt>
  <w:p w:rsidR="00864C19" w:rsidRDefault="00864C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8BC" w:rsidRDefault="009738BC" w:rsidP="00864C19">
      <w:pPr>
        <w:spacing w:after="0" w:line="240" w:lineRule="auto"/>
      </w:pPr>
      <w:r>
        <w:separator/>
      </w:r>
    </w:p>
  </w:footnote>
  <w:footnote w:type="continuationSeparator" w:id="0">
    <w:p w:rsidR="009738BC" w:rsidRDefault="009738BC" w:rsidP="0086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7B0"/>
    <w:multiLevelType w:val="hybridMultilevel"/>
    <w:tmpl w:val="E73816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CC4C4F"/>
    <w:multiLevelType w:val="hybridMultilevel"/>
    <w:tmpl w:val="86E44A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EE532B"/>
    <w:multiLevelType w:val="hybridMultilevel"/>
    <w:tmpl w:val="B3C41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F3F27"/>
    <w:multiLevelType w:val="hybridMultilevel"/>
    <w:tmpl w:val="D67CCF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B392F65"/>
    <w:multiLevelType w:val="hybridMultilevel"/>
    <w:tmpl w:val="AD169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F60169"/>
    <w:multiLevelType w:val="hybridMultilevel"/>
    <w:tmpl w:val="4DE4B2EA"/>
    <w:lvl w:ilvl="0" w:tplc="9ED0416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531F51"/>
    <w:multiLevelType w:val="hybridMultilevel"/>
    <w:tmpl w:val="AD169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E46C7B"/>
    <w:multiLevelType w:val="hybridMultilevel"/>
    <w:tmpl w:val="E8CA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1145C"/>
    <w:multiLevelType w:val="hybridMultilevel"/>
    <w:tmpl w:val="3040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B610D"/>
    <w:multiLevelType w:val="hybridMultilevel"/>
    <w:tmpl w:val="E73816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1975EDA"/>
    <w:multiLevelType w:val="hybridMultilevel"/>
    <w:tmpl w:val="15BAD6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1AE4D1A"/>
    <w:multiLevelType w:val="hybridMultilevel"/>
    <w:tmpl w:val="1714A84A"/>
    <w:lvl w:ilvl="0" w:tplc="17F0CB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E90F7F"/>
    <w:multiLevelType w:val="hybridMultilevel"/>
    <w:tmpl w:val="55BEC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2C215C4"/>
    <w:multiLevelType w:val="hybridMultilevel"/>
    <w:tmpl w:val="479A431A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4">
    <w:nsid w:val="23B802ED"/>
    <w:multiLevelType w:val="hybridMultilevel"/>
    <w:tmpl w:val="AD169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72366C"/>
    <w:multiLevelType w:val="hybridMultilevel"/>
    <w:tmpl w:val="1714A84A"/>
    <w:lvl w:ilvl="0" w:tplc="17F0CB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A57EB4"/>
    <w:multiLevelType w:val="multilevel"/>
    <w:tmpl w:val="4A18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D86654"/>
    <w:multiLevelType w:val="hybridMultilevel"/>
    <w:tmpl w:val="C8EA6F78"/>
    <w:lvl w:ilvl="0" w:tplc="17F0CBFA">
      <w:start w:val="1"/>
      <w:numFmt w:val="decimal"/>
      <w:lvlText w:val="%1."/>
      <w:lvlJc w:val="left"/>
      <w:pPr>
        <w:tabs>
          <w:tab w:val="num" w:pos="1183"/>
        </w:tabs>
        <w:ind w:left="118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3C24F96"/>
    <w:multiLevelType w:val="hybridMultilevel"/>
    <w:tmpl w:val="FB8CB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D832E7"/>
    <w:multiLevelType w:val="hybridMultilevel"/>
    <w:tmpl w:val="0BDAFF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49F6DF3"/>
    <w:multiLevelType w:val="hybridMultilevel"/>
    <w:tmpl w:val="9A567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6425391"/>
    <w:multiLevelType w:val="hybridMultilevel"/>
    <w:tmpl w:val="31725C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B422CF"/>
    <w:multiLevelType w:val="hybridMultilevel"/>
    <w:tmpl w:val="0BE466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8E125A0"/>
    <w:multiLevelType w:val="hybridMultilevel"/>
    <w:tmpl w:val="3EDE56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C0B017B"/>
    <w:multiLevelType w:val="multilevel"/>
    <w:tmpl w:val="295E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C24B72"/>
    <w:multiLevelType w:val="hybridMultilevel"/>
    <w:tmpl w:val="E73816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5B41EB5"/>
    <w:multiLevelType w:val="hybridMultilevel"/>
    <w:tmpl w:val="51FA3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67769C1"/>
    <w:multiLevelType w:val="hybridMultilevel"/>
    <w:tmpl w:val="B09CBE40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8">
    <w:nsid w:val="57D70989"/>
    <w:multiLevelType w:val="hybridMultilevel"/>
    <w:tmpl w:val="EAC08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6E1FC4"/>
    <w:multiLevelType w:val="multilevel"/>
    <w:tmpl w:val="A7B2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ED3B9E"/>
    <w:multiLevelType w:val="hybridMultilevel"/>
    <w:tmpl w:val="A12458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B323F2"/>
    <w:multiLevelType w:val="hybridMultilevel"/>
    <w:tmpl w:val="66E8714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2">
    <w:nsid w:val="684D1457"/>
    <w:multiLevelType w:val="hybridMultilevel"/>
    <w:tmpl w:val="03C61C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689C7EA6"/>
    <w:multiLevelType w:val="hybridMultilevel"/>
    <w:tmpl w:val="E3CA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B21A1"/>
    <w:multiLevelType w:val="hybridMultilevel"/>
    <w:tmpl w:val="B40CE16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7C728F"/>
    <w:multiLevelType w:val="hybridMultilevel"/>
    <w:tmpl w:val="512EDA3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FD45ED3"/>
    <w:multiLevelType w:val="hybridMultilevel"/>
    <w:tmpl w:val="AD169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371216"/>
    <w:multiLevelType w:val="hybridMultilevel"/>
    <w:tmpl w:val="1CBCA2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B7D3566"/>
    <w:multiLevelType w:val="hybridMultilevel"/>
    <w:tmpl w:val="E9E48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D7F40"/>
    <w:multiLevelType w:val="hybridMultilevel"/>
    <w:tmpl w:val="355EDC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21"/>
  </w:num>
  <w:num w:numId="5">
    <w:abstractNumId w:val="39"/>
  </w:num>
  <w:num w:numId="6">
    <w:abstractNumId w:val="16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0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"/>
  </w:num>
  <w:num w:numId="26">
    <w:abstractNumId w:val="22"/>
  </w:num>
  <w:num w:numId="27">
    <w:abstractNumId w:val="26"/>
  </w:num>
  <w:num w:numId="28">
    <w:abstractNumId w:val="37"/>
  </w:num>
  <w:num w:numId="29">
    <w:abstractNumId w:val="37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</w:num>
  <w:num w:numId="34">
    <w:abstractNumId w:val="3"/>
  </w:num>
  <w:num w:numId="35">
    <w:abstractNumId w:val="12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3"/>
  </w:num>
  <w:num w:numId="40">
    <w:abstractNumId w:val="31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E95"/>
    <w:rsid w:val="00051A87"/>
    <w:rsid w:val="00063CDF"/>
    <w:rsid w:val="000A0A18"/>
    <w:rsid w:val="00172741"/>
    <w:rsid w:val="001D110E"/>
    <w:rsid w:val="002266F2"/>
    <w:rsid w:val="002A2FE9"/>
    <w:rsid w:val="00317995"/>
    <w:rsid w:val="003A334F"/>
    <w:rsid w:val="003D19C8"/>
    <w:rsid w:val="00416014"/>
    <w:rsid w:val="004B531D"/>
    <w:rsid w:val="004B6E87"/>
    <w:rsid w:val="00520C25"/>
    <w:rsid w:val="005B3703"/>
    <w:rsid w:val="005C17ED"/>
    <w:rsid w:val="005F63E2"/>
    <w:rsid w:val="006251E2"/>
    <w:rsid w:val="006B34C9"/>
    <w:rsid w:val="008177BE"/>
    <w:rsid w:val="008553AF"/>
    <w:rsid w:val="00864C19"/>
    <w:rsid w:val="008816EF"/>
    <w:rsid w:val="008A2D16"/>
    <w:rsid w:val="009410F8"/>
    <w:rsid w:val="009501E1"/>
    <w:rsid w:val="00970E95"/>
    <w:rsid w:val="00971B94"/>
    <w:rsid w:val="009738BC"/>
    <w:rsid w:val="00A43A27"/>
    <w:rsid w:val="00A569F8"/>
    <w:rsid w:val="00B645F9"/>
    <w:rsid w:val="00D7026E"/>
    <w:rsid w:val="00DB5BC9"/>
    <w:rsid w:val="00E73F00"/>
    <w:rsid w:val="00E85DCF"/>
    <w:rsid w:val="00F44FF2"/>
    <w:rsid w:val="00F7344D"/>
    <w:rsid w:val="00F93A37"/>
    <w:rsid w:val="00F97BF6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E1"/>
  </w:style>
  <w:style w:type="paragraph" w:styleId="1">
    <w:name w:val="heading 1"/>
    <w:basedOn w:val="a"/>
    <w:next w:val="a"/>
    <w:link w:val="10"/>
    <w:qFormat/>
    <w:rsid w:val="00F97BF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3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B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531D"/>
  </w:style>
  <w:style w:type="character" w:styleId="a6">
    <w:name w:val="Hyperlink"/>
    <w:uiPriority w:val="99"/>
    <w:unhideWhenUsed/>
    <w:rsid w:val="004B531D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3D19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19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B3703"/>
    <w:pPr>
      <w:ind w:left="720"/>
      <w:contextualSpacing/>
    </w:pPr>
  </w:style>
  <w:style w:type="character" w:customStyle="1" w:styleId="a9">
    <w:name w:val="Основной текст_"/>
    <w:basedOn w:val="a0"/>
    <w:link w:val="3"/>
    <w:semiHidden/>
    <w:locked/>
    <w:rsid w:val="005B370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9"/>
    <w:semiHidden/>
    <w:rsid w:val="005B3703"/>
    <w:pPr>
      <w:widowControl w:val="0"/>
      <w:shd w:val="clear" w:color="auto" w:fill="FFFFFF"/>
      <w:spacing w:after="240" w:line="322" w:lineRule="exact"/>
      <w:ind w:hanging="2080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Интервал 0 pt"/>
    <w:basedOn w:val="a9"/>
    <w:rsid w:val="005B370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9">
    <w:name w:val="c9"/>
    <w:basedOn w:val="a"/>
    <w:rsid w:val="0081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177BE"/>
  </w:style>
  <w:style w:type="paragraph" w:customStyle="1" w:styleId="c24">
    <w:name w:val="c24"/>
    <w:basedOn w:val="a"/>
    <w:rsid w:val="0081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77BE"/>
  </w:style>
  <w:style w:type="paragraph" w:customStyle="1" w:styleId="c0">
    <w:name w:val="c0"/>
    <w:basedOn w:val="a"/>
    <w:rsid w:val="0081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1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177BE"/>
  </w:style>
  <w:style w:type="paragraph" w:customStyle="1" w:styleId="c12">
    <w:name w:val="c12"/>
    <w:basedOn w:val="a"/>
    <w:rsid w:val="0081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1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77BE"/>
  </w:style>
  <w:style w:type="character" w:customStyle="1" w:styleId="10">
    <w:name w:val="Заголовок 1 Знак"/>
    <w:basedOn w:val="a0"/>
    <w:link w:val="1"/>
    <w:rsid w:val="00F97BF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7BF6"/>
  </w:style>
  <w:style w:type="paragraph" w:styleId="HTML">
    <w:name w:val="HTML Preformatted"/>
    <w:basedOn w:val="a"/>
    <w:link w:val="HTML0"/>
    <w:semiHidden/>
    <w:unhideWhenUsed/>
    <w:rsid w:val="00F97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97B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97B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97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7B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97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F97BF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mary">
    <w:name w:val="summary"/>
    <w:basedOn w:val="a"/>
    <w:uiPriority w:val="99"/>
    <w:rsid w:val="00F9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F97BF6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7"/>
    <w:rsid w:val="00F97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F97BF6"/>
    <w:rPr>
      <w:b/>
      <w:bCs/>
    </w:rPr>
  </w:style>
  <w:style w:type="paragraph" w:styleId="af">
    <w:name w:val="No Spacing"/>
    <w:link w:val="af0"/>
    <w:qFormat/>
    <w:rsid w:val="004B6E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rsid w:val="004B6E8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BF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3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B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531D"/>
  </w:style>
  <w:style w:type="character" w:styleId="a6">
    <w:name w:val="Hyperlink"/>
    <w:uiPriority w:val="99"/>
    <w:unhideWhenUsed/>
    <w:rsid w:val="004B531D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3D19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19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B3703"/>
    <w:pPr>
      <w:ind w:left="720"/>
      <w:contextualSpacing/>
    </w:pPr>
  </w:style>
  <w:style w:type="character" w:customStyle="1" w:styleId="a9">
    <w:name w:val="Основной текст_"/>
    <w:basedOn w:val="a0"/>
    <w:link w:val="3"/>
    <w:semiHidden/>
    <w:locked/>
    <w:rsid w:val="005B370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9"/>
    <w:semiHidden/>
    <w:rsid w:val="005B3703"/>
    <w:pPr>
      <w:widowControl w:val="0"/>
      <w:shd w:val="clear" w:color="auto" w:fill="FFFFFF"/>
      <w:spacing w:after="240" w:line="322" w:lineRule="exact"/>
      <w:ind w:hanging="2080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Интервал 0 pt"/>
    <w:basedOn w:val="a9"/>
    <w:rsid w:val="005B370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9">
    <w:name w:val="c9"/>
    <w:basedOn w:val="a"/>
    <w:rsid w:val="0081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177BE"/>
  </w:style>
  <w:style w:type="paragraph" w:customStyle="1" w:styleId="c24">
    <w:name w:val="c24"/>
    <w:basedOn w:val="a"/>
    <w:rsid w:val="0081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77BE"/>
  </w:style>
  <w:style w:type="paragraph" w:customStyle="1" w:styleId="c0">
    <w:name w:val="c0"/>
    <w:basedOn w:val="a"/>
    <w:rsid w:val="0081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1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177BE"/>
  </w:style>
  <w:style w:type="paragraph" w:customStyle="1" w:styleId="c12">
    <w:name w:val="c12"/>
    <w:basedOn w:val="a"/>
    <w:rsid w:val="0081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1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77BE"/>
  </w:style>
  <w:style w:type="character" w:customStyle="1" w:styleId="10">
    <w:name w:val="Заголовок 1 Знак"/>
    <w:basedOn w:val="a0"/>
    <w:link w:val="1"/>
    <w:rsid w:val="00F97BF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7BF6"/>
  </w:style>
  <w:style w:type="paragraph" w:styleId="HTML">
    <w:name w:val="HTML Preformatted"/>
    <w:basedOn w:val="a"/>
    <w:link w:val="HTML0"/>
    <w:semiHidden/>
    <w:unhideWhenUsed/>
    <w:rsid w:val="00F97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97B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97B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97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97B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97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F97BF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mary">
    <w:name w:val="summary"/>
    <w:basedOn w:val="a"/>
    <w:uiPriority w:val="99"/>
    <w:rsid w:val="00F9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F97BF6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7"/>
    <w:rsid w:val="00F97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F97B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47</Pages>
  <Words>10826</Words>
  <Characters>61713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ПК-1</cp:lastModifiedBy>
  <cp:revision>21</cp:revision>
  <dcterms:created xsi:type="dcterms:W3CDTF">2018-02-03T09:08:00Z</dcterms:created>
  <dcterms:modified xsi:type="dcterms:W3CDTF">2020-01-23T10:12:00Z</dcterms:modified>
</cp:coreProperties>
</file>